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23" w:rsidRDefault="00443623" w:rsidP="001B45D0">
      <w:pPr>
        <w:ind w:firstLine="0"/>
      </w:pPr>
    </w:p>
    <w:p w:rsidR="00443623" w:rsidRDefault="00443623" w:rsidP="001B45D0">
      <w:pPr>
        <w:ind w:firstLine="0"/>
      </w:pPr>
    </w:p>
    <w:p w:rsidR="00270EDE" w:rsidRPr="00144A50" w:rsidRDefault="00270EDE" w:rsidP="00270EDE">
      <w:pPr>
        <w:ind w:firstLine="0"/>
        <w:rPr>
          <w:b/>
          <w:sz w:val="40"/>
        </w:rPr>
      </w:pPr>
      <w:r>
        <w:rPr>
          <w:b/>
          <w:sz w:val="40"/>
        </w:rPr>
        <w:t xml:space="preserve">                                    </w:t>
      </w:r>
      <w:r w:rsidRPr="00144A50">
        <w:rPr>
          <w:b/>
          <w:sz w:val="40"/>
        </w:rPr>
        <w:t>Учебно-тематическое планирование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по ОБЖ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Класс 12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Учитель Рыбаков С.Н.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Количество часов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Всего – 34 часа; в неделю 1 час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Плановых контрольных уроков -</w:t>
      </w:r>
      <w:proofErr w:type="gramStart"/>
      <w:r w:rsidRPr="005148F5">
        <w:rPr>
          <w:b/>
          <w:szCs w:val="28"/>
        </w:rPr>
        <w:t xml:space="preserve"> ,</w:t>
      </w:r>
      <w:proofErr w:type="gramEnd"/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Зачетов – 4. Тестов – 2.</w:t>
      </w:r>
    </w:p>
    <w:p w:rsidR="00270EDE" w:rsidRPr="005148F5" w:rsidRDefault="00270EDE" w:rsidP="00270EDE">
      <w:pPr>
        <w:ind w:left="284"/>
        <w:rPr>
          <w:b/>
          <w:szCs w:val="28"/>
        </w:rPr>
      </w:pPr>
      <w:r w:rsidRPr="005148F5">
        <w:rPr>
          <w:b/>
          <w:szCs w:val="28"/>
        </w:rPr>
        <w:t>Планирование составлено на основе</w:t>
      </w:r>
    </w:p>
    <w:p w:rsidR="00270EDE" w:rsidRPr="005148F5" w:rsidRDefault="00270EDE" w:rsidP="00270EDE">
      <w:pPr>
        <w:ind w:left="284"/>
        <w:rPr>
          <w:b/>
          <w:szCs w:val="28"/>
        </w:rPr>
      </w:pPr>
      <w:r>
        <w:rPr>
          <w:b/>
          <w:szCs w:val="28"/>
        </w:rPr>
        <w:t xml:space="preserve">Авторской программы по ОБЖ </w:t>
      </w:r>
      <w:r w:rsidRPr="005148F5">
        <w:rPr>
          <w:b/>
          <w:szCs w:val="28"/>
        </w:rPr>
        <w:t>11 классов</w:t>
      </w:r>
    </w:p>
    <w:p w:rsidR="00270EDE" w:rsidRPr="00FD0538" w:rsidRDefault="00270EDE" w:rsidP="00270EDE">
      <w:pPr>
        <w:rPr>
          <w:b/>
          <w:szCs w:val="28"/>
        </w:rPr>
      </w:pPr>
      <w:r>
        <w:rPr>
          <w:b/>
          <w:szCs w:val="28"/>
        </w:rPr>
        <w:t xml:space="preserve">Под редакцией </w:t>
      </w:r>
      <w:proofErr w:type="spellStart"/>
      <w:r>
        <w:rPr>
          <w:b/>
          <w:szCs w:val="28"/>
        </w:rPr>
        <w:t>В.Н.Латчук</w:t>
      </w:r>
      <w:proofErr w:type="spellEnd"/>
      <w:r>
        <w:rPr>
          <w:b/>
          <w:szCs w:val="28"/>
        </w:rPr>
        <w:t>. изд</w:t>
      </w:r>
      <w:proofErr w:type="gramStart"/>
      <w:r>
        <w:rPr>
          <w:b/>
          <w:szCs w:val="28"/>
        </w:rPr>
        <w:t>.</w:t>
      </w:r>
      <w:r w:rsidRPr="00FD0538">
        <w:rPr>
          <w:b/>
          <w:szCs w:val="28"/>
        </w:rPr>
        <w:t>”</w:t>
      </w:r>
      <w:proofErr w:type="gramEnd"/>
      <w:r>
        <w:rPr>
          <w:b/>
          <w:szCs w:val="28"/>
        </w:rPr>
        <w:t>Вертикаль</w:t>
      </w:r>
      <w:r w:rsidRPr="00FD0538">
        <w:rPr>
          <w:b/>
          <w:szCs w:val="28"/>
        </w:rPr>
        <w:t>”</w:t>
      </w:r>
      <w:r>
        <w:rPr>
          <w:b/>
          <w:szCs w:val="28"/>
        </w:rPr>
        <w:t>. Москва.-2014г.</w:t>
      </w:r>
    </w:p>
    <w:p w:rsidR="00270EDE" w:rsidRDefault="00270EDE" w:rsidP="00270EDE">
      <w:pPr>
        <w:ind w:firstLine="540"/>
        <w:jc w:val="center"/>
      </w:pPr>
    </w:p>
    <w:p w:rsidR="00270EDE" w:rsidRDefault="00270EDE" w:rsidP="00270EDE">
      <w:pPr>
        <w:ind w:firstLine="540"/>
        <w:jc w:val="center"/>
      </w:pPr>
    </w:p>
    <w:p w:rsidR="00270EDE" w:rsidRDefault="00270EDE" w:rsidP="00270EDE">
      <w:pPr>
        <w:ind w:firstLine="540"/>
        <w:jc w:val="center"/>
      </w:pPr>
    </w:p>
    <w:p w:rsidR="00270EDE" w:rsidRDefault="00270EDE" w:rsidP="00270EDE">
      <w:pPr>
        <w:ind w:firstLine="540"/>
        <w:jc w:val="center"/>
      </w:pPr>
    </w:p>
    <w:p w:rsidR="00270EDE" w:rsidRDefault="00270EDE" w:rsidP="00270EDE">
      <w:pPr>
        <w:ind w:firstLine="540"/>
        <w:jc w:val="center"/>
      </w:pPr>
    </w:p>
    <w:p w:rsidR="00270EDE" w:rsidRPr="00217258" w:rsidRDefault="00270EDE" w:rsidP="00270EDE">
      <w:pPr>
        <w:shd w:val="clear" w:color="auto" w:fill="FFFFFF"/>
        <w:ind w:firstLine="0"/>
        <w:rPr>
          <w:b/>
          <w:bCs/>
          <w:lang w:eastAsia="ru-RU"/>
        </w:rPr>
      </w:pPr>
      <w:r>
        <w:t xml:space="preserve">                                                        </w:t>
      </w:r>
    </w:p>
    <w:p w:rsidR="00270EDE" w:rsidRDefault="00270EDE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70EDE" w:rsidRPr="00217258" w:rsidRDefault="00270EDE" w:rsidP="00270EDE">
      <w:pPr>
        <w:spacing w:line="240" w:lineRule="auto"/>
        <w:jc w:val="center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lastRenderedPageBreak/>
        <w:t>Пояснительная записка</w:t>
      </w:r>
    </w:p>
    <w:p w:rsidR="00270EDE" w:rsidRPr="00217258" w:rsidRDefault="00270EDE" w:rsidP="00270EDE">
      <w:pPr>
        <w:spacing w:line="240" w:lineRule="auto"/>
        <w:ind w:firstLine="700"/>
        <w:rPr>
          <w:color w:val="000000"/>
          <w:sz w:val="24"/>
          <w:szCs w:val="24"/>
        </w:rPr>
      </w:pPr>
      <w:r w:rsidRPr="00217258">
        <w:rPr>
          <w:bCs/>
          <w:sz w:val="24"/>
          <w:szCs w:val="24"/>
        </w:rPr>
        <w:t xml:space="preserve">     </w:t>
      </w:r>
      <w:r w:rsidRPr="00217258">
        <w:rPr>
          <w:color w:val="000000"/>
          <w:sz w:val="24"/>
          <w:szCs w:val="24"/>
        </w:rPr>
        <w:t>Рабочая программа по курсу ОБЖ составлена в соответствии с Государственным стандартом общего образования, включающего в себя три компонента (приказ Министерства образования Российской Федерации № 1089 от 05.03.2004 г.).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1. Федеральный компонент – устанавливается Российской Федерацией.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2. Региональный компонент (национально-региональный) – устанавливается субъектом Российской Федерации (№ 1089 от 06.12.2004 г.).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3. Компонент образовательного учреждения – устанавливается образовательным учреждением.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При составлении рабочей программы учитывались Федеральный и Региональный базисные учебные планы по курсу ОБЖ, в соответствие с которым</w:t>
      </w:r>
      <w:r>
        <w:rPr>
          <w:color w:val="000000"/>
          <w:sz w:val="24"/>
          <w:szCs w:val="24"/>
        </w:rPr>
        <w:t xml:space="preserve">и, на изучение курса ОБЖ в11-12 </w:t>
      </w:r>
      <w:r w:rsidRPr="00217258">
        <w:rPr>
          <w:color w:val="000000"/>
          <w:sz w:val="24"/>
          <w:szCs w:val="24"/>
        </w:rPr>
        <w:t xml:space="preserve"> классах отводится по 34 часа в год (1 час в неделю).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Рабочая программа является типовой, определяющей базовое содержание курса (федеральный компонент общеобразовательных пр</w:t>
      </w:r>
      <w:r w:rsidRPr="00217258">
        <w:rPr>
          <w:color w:val="000000"/>
          <w:sz w:val="24"/>
          <w:szCs w:val="24"/>
        </w:rPr>
        <w:t>о</w:t>
      </w:r>
      <w:r w:rsidRPr="00217258">
        <w:rPr>
          <w:color w:val="000000"/>
          <w:sz w:val="24"/>
          <w:szCs w:val="24"/>
        </w:rPr>
        <w:t>грамм) и предназначена для общеобразовательного учреждения.</w:t>
      </w:r>
    </w:p>
    <w:p w:rsidR="00270EDE" w:rsidRPr="00217258" w:rsidRDefault="00270EDE" w:rsidP="00270EDE">
      <w:pPr>
        <w:spacing w:line="240" w:lineRule="auto"/>
        <w:ind w:firstLine="426"/>
        <w:rPr>
          <w:color w:val="000000"/>
          <w:sz w:val="24"/>
          <w:szCs w:val="24"/>
        </w:rPr>
      </w:pPr>
      <w:r w:rsidRPr="00217258">
        <w:rPr>
          <w:color w:val="000000"/>
          <w:sz w:val="24"/>
          <w:szCs w:val="24"/>
        </w:rPr>
        <w:t>Курс «Основы безопасности жизнедеятельности» предназначен для воспитания личности безопасного типа, хорошо знакомой с совр</w:t>
      </w:r>
      <w:r w:rsidRPr="00217258">
        <w:rPr>
          <w:color w:val="000000"/>
          <w:sz w:val="24"/>
          <w:szCs w:val="24"/>
        </w:rPr>
        <w:t>е</w:t>
      </w:r>
      <w:r w:rsidRPr="00217258">
        <w:rPr>
          <w:color w:val="000000"/>
          <w:sz w:val="24"/>
          <w:szCs w:val="24"/>
        </w:rPr>
        <w:t>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270EDE" w:rsidRPr="00217258" w:rsidRDefault="00270EDE" w:rsidP="00270EDE">
      <w:pPr>
        <w:spacing w:line="240" w:lineRule="auto"/>
        <w:ind w:left="142"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217258">
        <w:rPr>
          <w:rFonts w:eastAsia="Times New Roman" w:cs="Times New Roman"/>
          <w:sz w:val="24"/>
          <w:szCs w:val="24"/>
          <w:lang w:eastAsia="ru-RU"/>
        </w:rPr>
        <w:t xml:space="preserve">        Предлагаемая программа </w:t>
      </w:r>
      <w:r>
        <w:rPr>
          <w:rFonts w:eastAsia="Times New Roman" w:cs="Times New Roman"/>
          <w:sz w:val="24"/>
          <w:szCs w:val="24"/>
          <w:lang w:eastAsia="ru-RU"/>
        </w:rPr>
        <w:t>рассчитана на изучение курса в 11</w:t>
      </w:r>
      <w:r w:rsidRPr="00217258">
        <w:rPr>
          <w:rFonts w:eastAsia="Times New Roman" w:cs="Times New Roman"/>
          <w:sz w:val="24"/>
          <w:szCs w:val="24"/>
          <w:lang w:eastAsia="ru-RU"/>
        </w:rPr>
        <w:t xml:space="preserve"> классе, «Основ безопасности жизнедеятельности» в течение 34 часов уче</w:t>
      </w:r>
      <w:r w:rsidRPr="00217258">
        <w:rPr>
          <w:rFonts w:eastAsia="Times New Roman" w:cs="Times New Roman"/>
          <w:sz w:val="24"/>
          <w:szCs w:val="24"/>
          <w:lang w:eastAsia="ru-RU"/>
        </w:rPr>
        <w:t>б</w:t>
      </w:r>
      <w:r w:rsidRPr="00217258">
        <w:rPr>
          <w:rFonts w:eastAsia="Times New Roman" w:cs="Times New Roman"/>
          <w:sz w:val="24"/>
          <w:szCs w:val="24"/>
          <w:lang w:eastAsia="ru-RU"/>
        </w:rPr>
        <w:t>ного времени в год. Минимальное  количество учебных часов в неделю – 1 час.</w:t>
      </w:r>
    </w:p>
    <w:p w:rsidR="00270EDE" w:rsidRPr="00217258" w:rsidRDefault="00270EDE" w:rsidP="00270EDE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217258">
        <w:rPr>
          <w:rFonts w:eastAsia="Times New Roman" w:cs="Times New Roman"/>
          <w:sz w:val="24"/>
          <w:szCs w:val="24"/>
          <w:lang w:eastAsia="ru-RU"/>
        </w:rPr>
        <w:t>В современном мире опасные и чрезвычайные ситуации природного, техногенного и социального характера стали объективной реальностью  в  процессе  жизнедеятельности  каждого  человека.  Они  несут угрозу его жизни и здоровью, наносят огромный ущерб окружающей  пр</w:t>
      </w:r>
      <w:r w:rsidRPr="00217258">
        <w:rPr>
          <w:rFonts w:eastAsia="Times New Roman" w:cs="Times New Roman"/>
          <w:sz w:val="24"/>
          <w:szCs w:val="24"/>
          <w:lang w:eastAsia="ru-RU"/>
        </w:rPr>
        <w:t>и</w:t>
      </w:r>
      <w:r w:rsidRPr="00217258">
        <w:rPr>
          <w:rFonts w:eastAsia="Times New Roman" w:cs="Times New Roman"/>
          <w:sz w:val="24"/>
          <w:szCs w:val="24"/>
          <w:lang w:eastAsia="ru-RU"/>
        </w:rPr>
        <w:t>родной среде и обществу. В настоящее время вопросы обеспечения культуры безопасности жизнедеятельности стали одной из насущных п</w:t>
      </w:r>
      <w:r w:rsidRPr="00217258">
        <w:rPr>
          <w:rFonts w:eastAsia="Times New Roman" w:cs="Times New Roman"/>
          <w:sz w:val="24"/>
          <w:szCs w:val="24"/>
          <w:lang w:eastAsia="ru-RU"/>
        </w:rPr>
        <w:t>о</w:t>
      </w:r>
      <w:r w:rsidRPr="00217258">
        <w:rPr>
          <w:rFonts w:eastAsia="Times New Roman" w:cs="Times New Roman"/>
          <w:sz w:val="24"/>
          <w:szCs w:val="24"/>
          <w:lang w:eastAsia="ru-RU"/>
        </w:rPr>
        <w:t xml:space="preserve">требностей каждого человека,  общества и государства. </w:t>
      </w:r>
    </w:p>
    <w:p w:rsidR="00270EDE" w:rsidRPr="00217258" w:rsidRDefault="00270EDE" w:rsidP="00270EDE">
      <w:pPr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   Под культурой безопасности жизнедеятельности следует понимать способ организации деятельности человека, представленный в с</w:t>
      </w:r>
      <w:r w:rsidRPr="00217258">
        <w:rPr>
          <w:sz w:val="24"/>
          <w:szCs w:val="24"/>
        </w:rPr>
        <w:t>и</w:t>
      </w:r>
      <w:r w:rsidRPr="00217258">
        <w:rPr>
          <w:sz w:val="24"/>
          <w:szCs w:val="24"/>
        </w:rPr>
        <w:t>стеме социальных норм, убеждений, ценностей, обеспечивающих сохранение его жизни, здоровья и целостности окружающего мира. Форм</w:t>
      </w:r>
      <w:r w:rsidRPr="00217258">
        <w:rPr>
          <w:sz w:val="24"/>
          <w:szCs w:val="24"/>
        </w:rPr>
        <w:t>и</w:t>
      </w:r>
      <w:r w:rsidRPr="00217258">
        <w:rPr>
          <w:sz w:val="24"/>
          <w:szCs w:val="24"/>
        </w:rPr>
        <w:t>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</w:t>
      </w:r>
      <w:r w:rsidRPr="00217258">
        <w:rPr>
          <w:sz w:val="24"/>
          <w:szCs w:val="24"/>
        </w:rPr>
        <w:t>з</w:t>
      </w:r>
      <w:r w:rsidRPr="00217258">
        <w:rPr>
          <w:sz w:val="24"/>
          <w:szCs w:val="24"/>
        </w:rPr>
        <w:t>опасности жизнедеятельности». В то же время предмет ОБЖ через</w:t>
      </w:r>
      <w:r w:rsidRPr="00217258">
        <w:t xml:space="preserve"> </w:t>
      </w:r>
      <w:r w:rsidRPr="00217258">
        <w:rPr>
          <w:sz w:val="24"/>
          <w:szCs w:val="24"/>
        </w:rPr>
        <w:t>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Изучение курса, позволяет обучающимся получить систематизированное представление о личном здоровье, здоровом образе жизни, здор</w:t>
      </w:r>
      <w:r w:rsidRPr="00217258">
        <w:rPr>
          <w:sz w:val="24"/>
          <w:szCs w:val="24"/>
        </w:rPr>
        <w:t>о</w:t>
      </w:r>
      <w:r w:rsidRPr="00217258">
        <w:rPr>
          <w:sz w:val="24"/>
          <w:szCs w:val="24"/>
        </w:rPr>
        <w:t>вье населения, об опасностях, о прогнозировании опасных ситуаций, оценке влияния их последствий на здоровье и жизнь человека и выр</w:t>
      </w:r>
      <w:r w:rsidRPr="00217258">
        <w:rPr>
          <w:sz w:val="24"/>
          <w:szCs w:val="24"/>
        </w:rPr>
        <w:t>а</w:t>
      </w:r>
      <w:r w:rsidRPr="00217258">
        <w:rPr>
          <w:sz w:val="24"/>
          <w:szCs w:val="24"/>
        </w:rPr>
        <w:t>ботке алгоритма безопасного поведения с учетом своих возможностей.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Содержание курса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</w:t>
      </w:r>
      <w:r w:rsidRPr="00217258">
        <w:rPr>
          <w:sz w:val="24"/>
          <w:szCs w:val="24"/>
        </w:rPr>
        <w:t>и</w:t>
      </w:r>
      <w:r w:rsidRPr="00217258">
        <w:rPr>
          <w:sz w:val="24"/>
          <w:szCs w:val="24"/>
        </w:rPr>
        <w:t>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Курс «Основы безопасности жизне</w:t>
      </w:r>
      <w:r w:rsidR="009D0EF9">
        <w:rPr>
          <w:sz w:val="24"/>
          <w:szCs w:val="24"/>
        </w:rPr>
        <w:t>деятельности</w:t>
      </w:r>
      <w:r w:rsidRPr="00217258">
        <w:rPr>
          <w:sz w:val="24"/>
          <w:szCs w:val="24"/>
        </w:rPr>
        <w:t>» направлен на формирование у учащихся активных и сознательных действий в насто</w:t>
      </w:r>
      <w:r w:rsidRPr="00217258">
        <w:rPr>
          <w:sz w:val="24"/>
          <w:szCs w:val="24"/>
        </w:rPr>
        <w:t>я</w:t>
      </w:r>
      <w:r w:rsidRPr="00217258">
        <w:rPr>
          <w:sz w:val="24"/>
          <w:szCs w:val="24"/>
        </w:rPr>
        <w:t xml:space="preserve">щем и будущем, ориентированных </w:t>
      </w:r>
      <w:proofErr w:type="gramStart"/>
      <w:r w:rsidRPr="00217258">
        <w:rPr>
          <w:sz w:val="24"/>
          <w:szCs w:val="24"/>
        </w:rPr>
        <w:t>на</w:t>
      </w:r>
      <w:proofErr w:type="gramEnd"/>
      <w:r w:rsidRPr="00217258">
        <w:rPr>
          <w:sz w:val="24"/>
          <w:szCs w:val="24"/>
        </w:rPr>
        <w:t>: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lastRenderedPageBreak/>
        <w:t>- улучшение собственного физического и психического здоровья;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- отказ в образе жизни от поведения, наносящего вред своему здоровью и здоровью окружающих;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- нетерпимое отношение к неправильному гигиеническому поведению других людей и к ухудшению условий окружающей среды, нанос</w:t>
      </w:r>
      <w:r w:rsidRPr="00217258">
        <w:rPr>
          <w:sz w:val="24"/>
          <w:szCs w:val="24"/>
        </w:rPr>
        <w:t>я</w:t>
      </w:r>
      <w:r w:rsidRPr="00217258">
        <w:rPr>
          <w:sz w:val="24"/>
          <w:szCs w:val="24"/>
        </w:rPr>
        <w:t>щих ущерб здоровью;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- сознательное участие в охране здоровья и формировании среды, способствующей здоровью, особенно условий труда и быта;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t>- адекватное поведение в случае болезни, особенно хронической, направленной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b/>
          <w:sz w:val="24"/>
          <w:szCs w:val="24"/>
        </w:rPr>
      </w:pPr>
      <w:r w:rsidRPr="00217258">
        <w:rPr>
          <w:sz w:val="24"/>
          <w:szCs w:val="24"/>
        </w:rPr>
        <w:t>на выздоровление.</w:t>
      </w:r>
      <w:r w:rsidRPr="00217258">
        <w:rPr>
          <w:b/>
          <w:sz w:val="24"/>
          <w:szCs w:val="24"/>
        </w:rPr>
        <w:t xml:space="preserve">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t>Изучение  тематики  данной  учебной программы направлено решение следующих задач: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· формирование у учащихся научных представлений о принципах и путях снижения «фактора риска» в деятельности человека и общ</w:t>
      </w:r>
      <w:r w:rsidRPr="00217258">
        <w:rPr>
          <w:sz w:val="24"/>
          <w:szCs w:val="24"/>
        </w:rPr>
        <w:t>е</w:t>
      </w:r>
      <w:r w:rsidRPr="00217258">
        <w:rPr>
          <w:sz w:val="24"/>
          <w:szCs w:val="24"/>
        </w:rPr>
        <w:t>ства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· формирование у учащихся модели безопасного поведения в условиях повседневной жизни и </w:t>
      </w:r>
      <w:proofErr w:type="gramStart"/>
      <w:r w:rsidRPr="00217258">
        <w:rPr>
          <w:sz w:val="24"/>
          <w:szCs w:val="24"/>
        </w:rPr>
        <w:t>в</w:t>
      </w:r>
      <w:proofErr w:type="gramEnd"/>
      <w:r w:rsidRPr="00217258">
        <w:rPr>
          <w:sz w:val="24"/>
          <w:szCs w:val="24"/>
        </w:rPr>
        <w:t xml:space="preserve"> различных опасных и чрезвычайных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proofErr w:type="gramStart"/>
      <w:r w:rsidRPr="00217258">
        <w:rPr>
          <w:sz w:val="24"/>
          <w:szCs w:val="24"/>
        </w:rPr>
        <w:t>ситуациях</w:t>
      </w:r>
      <w:proofErr w:type="gramEnd"/>
      <w:r w:rsidRPr="00217258">
        <w:rPr>
          <w:sz w:val="24"/>
          <w:szCs w:val="24"/>
        </w:rPr>
        <w:t>,  а  также развитие  способностей оценивать опасные  ситуации, принимать решения и  действовать безопасно  с  учетом  своих возможностей.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t>Изучение  тематики  данной  учебной программы направлено  достижение следующих целей: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· усвоение знаний об опасных и чрезвычайных ситуациях;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о влиянии их последствий на безопасность личности, общества и государства;  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о государственной системе обеспечения защиты населения от чрезвычайных ситуаций;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 об организации подготовки населения к действиям в  условиях  опасных и  чрезвычайных  ситуаций;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 о  здоровом  образе жизни;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о правах и обязанностях граждан в области безопасности жизнедеятельности;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· развитие личных, духовных и физических качеств, обеспечивающих безопасное поведение  </w:t>
      </w:r>
      <w:proofErr w:type="gramStart"/>
      <w:r w:rsidRPr="00217258">
        <w:rPr>
          <w:sz w:val="24"/>
          <w:szCs w:val="24"/>
        </w:rPr>
        <w:t>в</w:t>
      </w:r>
      <w:proofErr w:type="gramEnd"/>
      <w:r w:rsidRPr="00217258">
        <w:rPr>
          <w:sz w:val="24"/>
          <w:szCs w:val="24"/>
        </w:rPr>
        <w:t xml:space="preserve"> различных опасных и чрезвычайных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proofErr w:type="gramStart"/>
      <w:r w:rsidRPr="00217258">
        <w:rPr>
          <w:sz w:val="24"/>
          <w:szCs w:val="24"/>
        </w:rPr>
        <w:t>ситуациях</w:t>
      </w:r>
      <w:proofErr w:type="gramEnd"/>
      <w:r w:rsidRPr="00217258">
        <w:rPr>
          <w:sz w:val="24"/>
          <w:szCs w:val="24"/>
        </w:rPr>
        <w:t xml:space="preserve"> природного, техногенного и социального характера;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· формирование потребности соблюдать нормы здорового образа жизни, осознанно выполнять требования, предъявляемые к граждан</w:t>
      </w:r>
      <w:r w:rsidRPr="00217258">
        <w:rPr>
          <w:sz w:val="24"/>
          <w:szCs w:val="24"/>
        </w:rPr>
        <w:t>и</w:t>
      </w:r>
      <w:r w:rsidRPr="00217258">
        <w:rPr>
          <w:sz w:val="24"/>
          <w:szCs w:val="24"/>
        </w:rPr>
        <w:t>ну Российской Федерации в области безопасности жизнедеятельности;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· воспитание ответственного отношения к сохранению окружающей природной среды, к личному здоровью как к индивидуальной и общественной ценности;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· развитие  умений предвидеть возникновение опасных  ситуаций по характерным признакам их появления, а также на основе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 xml:space="preserve">анализа специальной информации, получаемой из  различных источников; </w:t>
      </w:r>
    </w:p>
    <w:p w:rsidR="00270EDE" w:rsidRPr="00217258" w:rsidRDefault="00270EDE" w:rsidP="00270EDE">
      <w:pPr>
        <w:tabs>
          <w:tab w:val="left" w:pos="1540"/>
        </w:tabs>
        <w:spacing w:line="240" w:lineRule="auto"/>
        <w:rPr>
          <w:sz w:val="24"/>
          <w:szCs w:val="24"/>
        </w:rPr>
      </w:pPr>
      <w:r w:rsidRPr="00217258">
        <w:rPr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своих возможностей.</w:t>
      </w:r>
    </w:p>
    <w:p w:rsidR="00270EDE" w:rsidRPr="00217258" w:rsidRDefault="00270EDE" w:rsidP="00270EDE">
      <w:pPr>
        <w:spacing w:line="240" w:lineRule="auto"/>
        <w:ind w:firstLine="284"/>
        <w:rPr>
          <w:sz w:val="24"/>
          <w:szCs w:val="24"/>
        </w:rPr>
      </w:pPr>
      <w:r w:rsidRPr="00217258">
        <w:rPr>
          <w:sz w:val="24"/>
          <w:szCs w:val="24"/>
        </w:rPr>
        <w:lastRenderedPageBreak/>
        <w:t xml:space="preserve">Логическим продолжением курса является внеурочная работа, которая включает в себя мероприятия направленные на формирование навыков безопасного поведения и навыков здорового образа жизни, проведение тренировочных эвакуаций </w:t>
      </w:r>
      <w:proofErr w:type="gramStart"/>
      <w:r w:rsidRPr="00217258">
        <w:rPr>
          <w:sz w:val="24"/>
          <w:szCs w:val="24"/>
        </w:rPr>
        <w:t>по</w:t>
      </w:r>
      <w:proofErr w:type="gramEnd"/>
      <w:r w:rsidRPr="00217258">
        <w:rPr>
          <w:sz w:val="24"/>
          <w:szCs w:val="24"/>
        </w:rPr>
        <w:t xml:space="preserve"> различным вводным.</w:t>
      </w:r>
    </w:p>
    <w:p w:rsidR="00270EDE" w:rsidRPr="00217258" w:rsidRDefault="00270EDE" w:rsidP="00270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0"/>
        <w:jc w:val="left"/>
        <w:rPr>
          <w:rFonts w:eastAsia="DejaVu Sans" w:cs="Times New Roman"/>
          <w:kern w:val="1"/>
          <w:sz w:val="20"/>
          <w:szCs w:val="20"/>
          <w:lang w:eastAsia="hi-IN" w:bidi="hi-IN"/>
        </w:rPr>
      </w:pPr>
      <w:r w:rsidRPr="00217258">
        <w:rPr>
          <w:rFonts w:eastAsia="DejaVu Sans" w:cs="Times New Roman"/>
          <w:kern w:val="1"/>
          <w:sz w:val="20"/>
          <w:szCs w:val="20"/>
          <w:lang w:eastAsia="hi-IN" w:bidi="hi-IN"/>
        </w:rPr>
        <w:t xml:space="preserve">          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Освоение программы курса ОБЖ в  </w:t>
      </w:r>
      <w:r w:rsidR="009D0EF9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12 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классе заканчивается итоговой  аттестацией. Выпускники имеют право в качестве экзамена  по  выбору  сдавать экзамен по ОБЖ.                                            </w:t>
      </w:r>
    </w:p>
    <w:p w:rsidR="00270EDE" w:rsidRPr="00217258" w:rsidRDefault="00270EDE" w:rsidP="00270E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0"/>
        <w:jc w:val="left"/>
        <w:rPr>
          <w:rFonts w:eastAsia="DejaVu Sans" w:cs="Times New Roman"/>
          <w:kern w:val="1"/>
          <w:sz w:val="24"/>
          <w:szCs w:val="24"/>
          <w:lang w:eastAsia="hi-IN" w:bidi="hi-IN"/>
        </w:rPr>
      </w:pP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    В аттестат о среднем  (основном)  общем  образовании  обязательно выставляется итоговая  отметка  по  предмету  "Основы  безопасности  жизнедеятельности".                                                </w:t>
      </w:r>
    </w:p>
    <w:p w:rsidR="00270EDE" w:rsidRPr="00217258" w:rsidRDefault="00270EDE" w:rsidP="00270EDE">
      <w:pPr>
        <w:widowControl w:val="0"/>
        <w:tabs>
          <w:tab w:val="left" w:pos="1134"/>
        </w:tabs>
        <w:suppressAutoHyphens/>
        <w:spacing w:line="240" w:lineRule="auto"/>
        <w:ind w:left="354" w:firstLine="0"/>
        <w:jc w:val="left"/>
        <w:rPr>
          <w:rFonts w:eastAsia="DejaVu Sans" w:cs="Times New Roman"/>
          <w:kern w:val="1"/>
          <w:sz w:val="24"/>
          <w:szCs w:val="24"/>
          <w:lang w:eastAsia="hi-IN" w:bidi="hi-IN"/>
        </w:rPr>
      </w:pP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ab/>
      </w:r>
      <w:r w:rsidRPr="00217258">
        <w:rPr>
          <w:rFonts w:eastAsia="DejaVu Sans" w:cs="Times New Roman"/>
          <w:b/>
          <w:bCs/>
          <w:kern w:val="1"/>
          <w:sz w:val="24"/>
          <w:szCs w:val="24"/>
          <w:lang w:eastAsia="hi-IN" w:bidi="hi-IN"/>
        </w:rPr>
        <w:t>Формы организации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образовательного процесса — комбинированный урок,</w:t>
      </w:r>
      <w:r w:rsidR="009D0EF9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изучение нового материала, 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</w:t>
      </w:r>
      <w:r w:rsidRPr="009D0EF9">
        <w:rPr>
          <w:rFonts w:eastAsia="DejaVu Sans" w:cs="Times New Roman"/>
          <w:kern w:val="1"/>
          <w:sz w:val="24"/>
          <w:szCs w:val="24"/>
          <w:lang w:eastAsia="hi-IN" w:bidi="hi-IN"/>
        </w:rPr>
        <w:t>семинары и круглые столы; индивидуальные консультации;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</w:t>
      </w:r>
      <w:r w:rsidRPr="00217258">
        <w:rPr>
          <w:rFonts w:eastAsia="DejaVu Sans" w:cs="Times New Roman"/>
          <w:b/>
          <w:bCs/>
          <w:kern w:val="1"/>
          <w:sz w:val="24"/>
          <w:szCs w:val="24"/>
          <w:lang w:eastAsia="hi-IN" w:bidi="hi-IN"/>
        </w:rPr>
        <w:t>технологии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обучения - </w:t>
      </w:r>
      <w:proofErr w:type="gramStart"/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>традиционная</w:t>
      </w:r>
      <w:proofErr w:type="gramEnd"/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; </w:t>
      </w:r>
      <w:r w:rsidRPr="00217258">
        <w:rPr>
          <w:rFonts w:eastAsia="DejaVu Sans" w:cs="Times New Roman"/>
          <w:b/>
          <w:bCs/>
          <w:kern w:val="1"/>
          <w:sz w:val="24"/>
          <w:szCs w:val="24"/>
          <w:lang w:eastAsia="hi-IN" w:bidi="hi-IN"/>
        </w:rPr>
        <w:t>виды и формы</w:t>
      </w:r>
      <w:r w:rsidRPr="00217258">
        <w:rPr>
          <w:rFonts w:eastAsia="DejaVu Sans" w:cs="Times New Roman"/>
          <w:kern w:val="1"/>
          <w:sz w:val="24"/>
          <w:szCs w:val="24"/>
          <w:lang w:eastAsia="hi-IN" w:bidi="hi-IN"/>
        </w:rPr>
        <w:t xml:space="preserve"> контроля — тесты, зачеты.   </w:t>
      </w:r>
    </w:p>
    <w:p w:rsidR="00270EDE" w:rsidRPr="00217258" w:rsidRDefault="00270EDE" w:rsidP="00270EDE">
      <w:pPr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270EDE" w:rsidRPr="00217258" w:rsidRDefault="00270EDE" w:rsidP="00270EDE">
      <w:pPr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270EDE" w:rsidRPr="00217258" w:rsidRDefault="00270EDE" w:rsidP="00270EDE">
      <w:pPr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270EDE" w:rsidRPr="00217258" w:rsidRDefault="00270EDE" w:rsidP="00270EDE">
      <w:pPr>
        <w:spacing w:line="240" w:lineRule="auto"/>
        <w:jc w:val="center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ЦЕЛИ КУРСА «ОСНОВЫ БЕЗОПАСНОСТИ ЖИЗНЕДЕЯТЕЛЬНОСТИ»</w:t>
      </w:r>
    </w:p>
    <w:p w:rsidR="00270EDE" w:rsidRPr="00217258" w:rsidRDefault="00270EDE" w:rsidP="00270EDE">
      <w:pPr>
        <w:spacing w:line="240" w:lineRule="auto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Курс «Основы безопасности жизнедеятельности» в</w:t>
      </w:r>
      <w:r w:rsidR="009D0EF9">
        <w:rPr>
          <w:rFonts w:eastAsia="Times New Roman"/>
          <w:b/>
          <w:bCs/>
          <w:color w:val="000000"/>
          <w:sz w:val="24"/>
          <w:szCs w:val="24"/>
        </w:rPr>
        <w:t xml:space="preserve"> средней </w:t>
      </w:r>
      <w:r w:rsidRPr="00217258">
        <w:rPr>
          <w:rFonts w:eastAsia="Times New Roman"/>
          <w:b/>
          <w:bCs/>
          <w:color w:val="000000"/>
          <w:sz w:val="24"/>
          <w:szCs w:val="24"/>
        </w:rPr>
        <w:t xml:space="preserve"> общеобразовательной школе направлен на достижение следующих целей:</w:t>
      </w:r>
    </w:p>
    <w:p w:rsidR="00270EDE" w:rsidRPr="00217258" w:rsidRDefault="00270EDE" w:rsidP="00270EDE">
      <w:pPr>
        <w:numPr>
          <w:ilvl w:val="0"/>
          <w:numId w:val="3"/>
        </w:numPr>
        <w:spacing w:line="240" w:lineRule="auto"/>
        <w:ind w:left="645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освоение знаний</w:t>
      </w:r>
      <w:r w:rsidRPr="00217258">
        <w:rPr>
          <w:rFonts w:eastAsia="Times New Roman"/>
          <w:color w:val="000000"/>
          <w:sz w:val="24"/>
          <w:szCs w:val="24"/>
        </w:rPr>
        <w:t> о здоровом образе жизни; об опасных и чрезвычайных ситуациях и основах безопасного поведения при их возникн</w:t>
      </w:r>
      <w:r w:rsidRPr="00217258">
        <w:rPr>
          <w:rFonts w:eastAsia="Times New Roman"/>
          <w:color w:val="000000"/>
          <w:sz w:val="24"/>
          <w:szCs w:val="24"/>
        </w:rPr>
        <w:t>о</w:t>
      </w:r>
      <w:r w:rsidRPr="00217258">
        <w:rPr>
          <w:rFonts w:eastAsia="Times New Roman"/>
          <w:color w:val="000000"/>
          <w:sz w:val="24"/>
          <w:szCs w:val="24"/>
        </w:rPr>
        <w:t>вении;</w:t>
      </w:r>
    </w:p>
    <w:p w:rsidR="00270EDE" w:rsidRPr="00217258" w:rsidRDefault="00270EDE" w:rsidP="00270EDE">
      <w:pPr>
        <w:numPr>
          <w:ilvl w:val="0"/>
          <w:numId w:val="3"/>
        </w:numPr>
        <w:spacing w:line="240" w:lineRule="auto"/>
        <w:ind w:left="645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развитие </w:t>
      </w:r>
      <w:r w:rsidRPr="00217258">
        <w:rPr>
          <w:rFonts w:eastAsia="Times New Roman"/>
          <w:color w:val="000000"/>
          <w:sz w:val="24"/>
          <w:szCs w:val="24"/>
        </w:rPr>
        <w:t>качеств личности, необходимых для ведения здорового образа жизни, обеспечения безопасного поведения в опасных и чре</w:t>
      </w:r>
      <w:r w:rsidRPr="00217258">
        <w:rPr>
          <w:rFonts w:eastAsia="Times New Roman"/>
          <w:color w:val="000000"/>
          <w:sz w:val="24"/>
          <w:szCs w:val="24"/>
        </w:rPr>
        <w:t>з</w:t>
      </w:r>
      <w:r w:rsidRPr="00217258">
        <w:rPr>
          <w:rFonts w:eastAsia="Times New Roman"/>
          <w:color w:val="000000"/>
          <w:sz w:val="24"/>
          <w:szCs w:val="24"/>
        </w:rPr>
        <w:t>вычайных ситуациях;</w:t>
      </w:r>
    </w:p>
    <w:p w:rsidR="00270EDE" w:rsidRPr="00217258" w:rsidRDefault="00270EDE" w:rsidP="00270EDE">
      <w:pPr>
        <w:numPr>
          <w:ilvl w:val="0"/>
          <w:numId w:val="3"/>
        </w:numPr>
        <w:spacing w:line="240" w:lineRule="auto"/>
        <w:ind w:left="645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воспитание</w:t>
      </w:r>
      <w:r w:rsidRPr="00217258">
        <w:rPr>
          <w:rFonts w:eastAsia="Times New Roman"/>
          <w:color w:val="000000"/>
          <w:sz w:val="24"/>
          <w:szCs w:val="24"/>
        </w:rPr>
        <w:t> чувства ответственности за личную безопасность, ценностного отношения к своему здоровью и жизни;</w:t>
      </w:r>
    </w:p>
    <w:p w:rsidR="00270EDE" w:rsidRPr="00217258" w:rsidRDefault="00270EDE" w:rsidP="00270EDE">
      <w:pPr>
        <w:numPr>
          <w:ilvl w:val="0"/>
          <w:numId w:val="3"/>
        </w:numPr>
        <w:spacing w:line="240" w:lineRule="auto"/>
        <w:ind w:left="645"/>
        <w:rPr>
          <w:rFonts w:eastAsia="Times New Roman"/>
          <w:color w:val="000000"/>
          <w:sz w:val="24"/>
          <w:szCs w:val="24"/>
        </w:rPr>
      </w:pPr>
      <w:r w:rsidRPr="00217258">
        <w:rPr>
          <w:rFonts w:eastAsia="Times New Roman"/>
          <w:b/>
          <w:bCs/>
          <w:color w:val="000000"/>
          <w:sz w:val="24"/>
          <w:szCs w:val="24"/>
        </w:rPr>
        <w:t>овладение умениями </w:t>
      </w:r>
      <w:r w:rsidRPr="00217258">
        <w:rPr>
          <w:rFonts w:eastAsia="Times New Roman"/>
          <w:color w:val="000000"/>
          <w:sz w:val="24"/>
          <w:szCs w:val="24"/>
        </w:rPr>
        <w:t>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9E441E" w:rsidRDefault="009E441E">
      <w:pPr>
        <w:spacing w:after="200" w:line="276" w:lineRule="auto"/>
        <w:ind w:firstLine="0"/>
        <w:jc w:val="left"/>
        <w:rPr>
          <w:b/>
          <w:sz w:val="24"/>
          <w:szCs w:val="24"/>
        </w:rPr>
      </w:pPr>
      <w:bookmarkStart w:id="0" w:name="_GoBack"/>
      <w:bookmarkEnd w:id="0"/>
    </w:p>
    <w:p w:rsidR="00270EDE" w:rsidRPr="00217258" w:rsidRDefault="00270EDE" w:rsidP="00270EDE">
      <w:pPr>
        <w:spacing w:line="240" w:lineRule="auto"/>
        <w:jc w:val="center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t>Содержание учебной программы</w:t>
      </w:r>
    </w:p>
    <w:p w:rsidR="00270EDE" w:rsidRPr="00217258" w:rsidRDefault="00270EDE" w:rsidP="00270EDE">
      <w:pPr>
        <w:spacing w:line="240" w:lineRule="auto"/>
        <w:jc w:val="center"/>
        <w:rPr>
          <w:b/>
          <w:sz w:val="24"/>
          <w:szCs w:val="24"/>
        </w:rPr>
      </w:pPr>
      <w:r w:rsidRPr="00217258">
        <w:rPr>
          <w:b/>
          <w:sz w:val="24"/>
          <w:szCs w:val="24"/>
        </w:rPr>
        <w:t>«Основы безопасности жизнедеятельности»</w:t>
      </w:r>
      <w:r>
        <w:rPr>
          <w:b/>
          <w:sz w:val="24"/>
          <w:szCs w:val="24"/>
        </w:rPr>
        <w:t xml:space="preserve">  12</w:t>
      </w:r>
      <w:r w:rsidRPr="00217258">
        <w:rPr>
          <w:b/>
          <w:sz w:val="24"/>
          <w:szCs w:val="24"/>
        </w:rPr>
        <w:t xml:space="preserve"> класс</w:t>
      </w:r>
    </w:p>
    <w:p w:rsidR="00270EDE" w:rsidRPr="00217258" w:rsidRDefault="00270EDE" w:rsidP="00270EDE">
      <w:pPr>
        <w:ind w:firstLine="0"/>
        <w:rPr>
          <w:b/>
          <w:sz w:val="32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2441"/>
        <w:gridCol w:w="2835"/>
      </w:tblGrid>
      <w:tr w:rsidR="00270EDE" w:rsidTr="009D0EF9">
        <w:tc>
          <w:tcPr>
            <w:tcW w:w="12441" w:type="dxa"/>
          </w:tcPr>
          <w:p w:rsidR="00270EDE" w:rsidRDefault="00270EDE" w:rsidP="009D0EF9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Название темы</w:t>
            </w:r>
          </w:p>
        </w:tc>
        <w:tc>
          <w:tcPr>
            <w:tcW w:w="2835" w:type="dxa"/>
          </w:tcPr>
          <w:p w:rsidR="00270EDE" w:rsidRDefault="00270EDE" w:rsidP="009D0EF9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Кол-во часов</w:t>
            </w:r>
          </w:p>
        </w:tc>
      </w:tr>
      <w:tr w:rsidR="00270EDE" w:rsidTr="009D0EF9">
        <w:tc>
          <w:tcPr>
            <w:tcW w:w="12441" w:type="dxa"/>
          </w:tcPr>
          <w:p w:rsidR="00270EDE" w:rsidRDefault="00270EDE" w:rsidP="009D0EF9">
            <w:pPr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Введение</w:t>
            </w:r>
          </w:p>
        </w:tc>
        <w:tc>
          <w:tcPr>
            <w:tcW w:w="2835" w:type="dxa"/>
          </w:tcPr>
          <w:p w:rsidR="00270EDE" w:rsidRDefault="00270EDE" w:rsidP="009D0EF9">
            <w:pPr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270EDE" w:rsidTr="009D0EF9">
        <w:tc>
          <w:tcPr>
            <w:tcW w:w="12441" w:type="dxa"/>
          </w:tcPr>
          <w:p w:rsidR="009633EB" w:rsidRDefault="009633EB" w:rsidP="009D0EF9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Раздел 1</w:t>
            </w:r>
          </w:p>
          <w:p w:rsidR="00270EDE" w:rsidRPr="009633EB" w:rsidRDefault="009633EB" w:rsidP="009D0EF9">
            <w:pPr>
              <w:spacing w:line="240" w:lineRule="auto"/>
              <w:rPr>
                <w:rFonts w:cs="Times New Roman"/>
                <w:szCs w:val="28"/>
              </w:rPr>
            </w:pPr>
            <w:r w:rsidRPr="009633EB">
              <w:rPr>
                <w:szCs w:val="28"/>
              </w:rPr>
              <w:t>Сохранение здоровья и обеспечение личной безопасности</w:t>
            </w:r>
          </w:p>
        </w:tc>
        <w:tc>
          <w:tcPr>
            <w:tcW w:w="2835" w:type="dxa"/>
          </w:tcPr>
          <w:p w:rsidR="00270EDE" w:rsidRDefault="009633EB" w:rsidP="009D0EF9">
            <w:pPr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</w:tr>
      <w:tr w:rsidR="00270EDE" w:rsidTr="009D0EF9">
        <w:tc>
          <w:tcPr>
            <w:tcW w:w="12441" w:type="dxa"/>
          </w:tcPr>
          <w:p w:rsidR="00270EDE" w:rsidRDefault="009633EB" w:rsidP="009D0EF9">
            <w:pPr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Раздел 2</w:t>
            </w:r>
          </w:p>
          <w:p w:rsidR="00270EDE" w:rsidRPr="009633EB" w:rsidRDefault="009633EB" w:rsidP="009D0EF9">
            <w:pPr>
              <w:spacing w:line="240" w:lineRule="auto"/>
              <w:rPr>
                <w:rFonts w:cs="Times New Roman"/>
                <w:szCs w:val="28"/>
              </w:rPr>
            </w:pPr>
            <w:r w:rsidRPr="009633EB">
              <w:rPr>
                <w:szCs w:val="28"/>
              </w:rPr>
              <w:t>Основы обороны государства и  воинская обязанность</w:t>
            </w:r>
          </w:p>
        </w:tc>
        <w:tc>
          <w:tcPr>
            <w:tcW w:w="2835" w:type="dxa"/>
          </w:tcPr>
          <w:p w:rsidR="00270EDE" w:rsidRDefault="00270EDE" w:rsidP="009D0EF9">
            <w:pPr>
              <w:spacing w:line="240" w:lineRule="auto"/>
              <w:rPr>
                <w:rFonts w:cs="Times New Roman"/>
                <w:szCs w:val="28"/>
              </w:rPr>
            </w:pPr>
          </w:p>
          <w:p w:rsidR="00270EDE" w:rsidRDefault="00270EDE" w:rsidP="009633EB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</w:t>
            </w:r>
            <w:r w:rsidR="009633EB">
              <w:rPr>
                <w:rFonts w:cs="Times New Roman"/>
                <w:szCs w:val="28"/>
              </w:rPr>
              <w:t>20</w:t>
            </w:r>
          </w:p>
        </w:tc>
      </w:tr>
    </w:tbl>
    <w:p w:rsidR="009633EB" w:rsidRDefault="009633EB" w:rsidP="00443623">
      <w:pPr>
        <w:ind w:firstLine="0"/>
        <w:jc w:val="center"/>
        <w:rPr>
          <w:b/>
          <w:sz w:val="32"/>
        </w:rPr>
      </w:pPr>
    </w:p>
    <w:p w:rsidR="009633EB" w:rsidRDefault="009633EB">
      <w:pPr>
        <w:spacing w:after="200" w:line="276" w:lineRule="auto"/>
        <w:ind w:firstLine="0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D957A4" w:rsidRPr="00443623" w:rsidRDefault="001B45D0" w:rsidP="00443623">
      <w:pPr>
        <w:ind w:firstLine="0"/>
        <w:jc w:val="center"/>
        <w:rPr>
          <w:b/>
          <w:sz w:val="32"/>
        </w:rPr>
      </w:pPr>
      <w:r w:rsidRPr="00443623">
        <w:rPr>
          <w:b/>
          <w:sz w:val="32"/>
        </w:rPr>
        <w:lastRenderedPageBreak/>
        <w:t xml:space="preserve">Учебно-тематическое планирование по </w:t>
      </w:r>
      <w:r w:rsidR="0002141C">
        <w:rPr>
          <w:b/>
          <w:sz w:val="32"/>
        </w:rPr>
        <w:t>ОБЖ. 1</w:t>
      </w:r>
      <w:r w:rsidR="0060323E">
        <w:rPr>
          <w:b/>
          <w:sz w:val="32"/>
        </w:rPr>
        <w:t>2</w:t>
      </w:r>
      <w:r w:rsidRPr="00443623">
        <w:rPr>
          <w:b/>
          <w:sz w:val="32"/>
        </w:rPr>
        <w:t xml:space="preserve"> класс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"/>
        <w:gridCol w:w="2689"/>
        <w:gridCol w:w="708"/>
        <w:gridCol w:w="1843"/>
        <w:gridCol w:w="1452"/>
        <w:gridCol w:w="2977"/>
        <w:gridCol w:w="2410"/>
        <w:gridCol w:w="1275"/>
        <w:gridCol w:w="993"/>
        <w:gridCol w:w="992"/>
      </w:tblGrid>
      <w:tr w:rsidR="00EC7302" w:rsidRPr="00F270B3" w:rsidTr="00EC7302">
        <w:tc>
          <w:tcPr>
            <w:tcW w:w="680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№№</w:t>
            </w:r>
          </w:p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270B3">
              <w:rPr>
                <w:sz w:val="24"/>
                <w:szCs w:val="24"/>
              </w:rPr>
              <w:t>п</w:t>
            </w:r>
            <w:proofErr w:type="gramEnd"/>
            <w:r w:rsidRPr="00F270B3">
              <w:rPr>
                <w:sz w:val="24"/>
                <w:szCs w:val="24"/>
              </w:rPr>
              <w:t>/п</w:t>
            </w:r>
          </w:p>
        </w:tc>
        <w:tc>
          <w:tcPr>
            <w:tcW w:w="2689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Кол-во ур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ков</w:t>
            </w:r>
          </w:p>
        </w:tc>
        <w:tc>
          <w:tcPr>
            <w:tcW w:w="1843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Тип урока</w:t>
            </w:r>
          </w:p>
        </w:tc>
        <w:tc>
          <w:tcPr>
            <w:tcW w:w="1452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Вид</w:t>
            </w:r>
            <w:r>
              <w:rPr>
                <w:sz w:val="24"/>
                <w:szCs w:val="24"/>
              </w:rPr>
              <w:t>ы</w:t>
            </w:r>
            <w:r w:rsidRPr="00F270B3">
              <w:rPr>
                <w:sz w:val="24"/>
                <w:szCs w:val="24"/>
              </w:rPr>
              <w:t xml:space="preserve"> ко</w:t>
            </w:r>
            <w:r w:rsidRPr="00F270B3">
              <w:rPr>
                <w:sz w:val="24"/>
                <w:szCs w:val="24"/>
              </w:rPr>
              <w:t>н</w:t>
            </w:r>
            <w:r w:rsidRPr="00F270B3">
              <w:rPr>
                <w:sz w:val="24"/>
                <w:szCs w:val="24"/>
              </w:rPr>
              <w:t>троля</w:t>
            </w:r>
            <w:r>
              <w:rPr>
                <w:sz w:val="24"/>
                <w:szCs w:val="24"/>
              </w:rPr>
              <w:t>, 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мерители</w:t>
            </w:r>
          </w:p>
        </w:tc>
        <w:tc>
          <w:tcPr>
            <w:tcW w:w="2977" w:type="dxa"/>
            <w:vMerge w:val="restart"/>
          </w:tcPr>
          <w:p w:rsidR="00EC7302" w:rsidRPr="00F270B3" w:rsidRDefault="00EC7302" w:rsidP="00C57051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2410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Характеристика де</w:t>
            </w:r>
            <w:r w:rsidRPr="00F270B3">
              <w:rPr>
                <w:sz w:val="24"/>
                <w:szCs w:val="24"/>
              </w:rPr>
              <w:t>я</w:t>
            </w:r>
            <w:r w:rsidRPr="00F270B3">
              <w:rPr>
                <w:sz w:val="24"/>
                <w:szCs w:val="24"/>
              </w:rPr>
              <w:t>тельности учащихся или виды учебной деятельности</w:t>
            </w:r>
          </w:p>
        </w:tc>
        <w:tc>
          <w:tcPr>
            <w:tcW w:w="1275" w:type="dxa"/>
            <w:vMerge w:val="restart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Дом</w:t>
            </w:r>
            <w:proofErr w:type="gramStart"/>
            <w:r w:rsidRPr="00F270B3">
              <w:rPr>
                <w:sz w:val="24"/>
                <w:szCs w:val="24"/>
              </w:rPr>
              <w:t>.</w:t>
            </w:r>
            <w:proofErr w:type="gramEnd"/>
            <w:r w:rsidRPr="00F270B3">
              <w:rPr>
                <w:sz w:val="24"/>
                <w:szCs w:val="24"/>
              </w:rPr>
              <w:t xml:space="preserve"> </w:t>
            </w:r>
            <w:proofErr w:type="gramStart"/>
            <w:r w:rsidRPr="00F270B3">
              <w:rPr>
                <w:sz w:val="24"/>
                <w:szCs w:val="24"/>
              </w:rPr>
              <w:t>з</w:t>
            </w:r>
            <w:proofErr w:type="gramEnd"/>
            <w:r w:rsidRPr="00F270B3">
              <w:rPr>
                <w:sz w:val="24"/>
                <w:szCs w:val="24"/>
              </w:rPr>
              <w:t>а</w:t>
            </w:r>
            <w:r w:rsidRPr="00F270B3">
              <w:rPr>
                <w:sz w:val="24"/>
                <w:szCs w:val="24"/>
              </w:rPr>
              <w:t>дание</w:t>
            </w:r>
          </w:p>
        </w:tc>
        <w:tc>
          <w:tcPr>
            <w:tcW w:w="1985" w:type="dxa"/>
            <w:gridSpan w:val="2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Дата</w:t>
            </w:r>
          </w:p>
        </w:tc>
      </w:tr>
      <w:tr w:rsidR="00EC7302" w:rsidRPr="00F270B3" w:rsidTr="00EC7302">
        <w:tc>
          <w:tcPr>
            <w:tcW w:w="680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факт</w:t>
            </w:r>
          </w:p>
        </w:tc>
      </w:tr>
      <w:tr w:rsidR="00EC7302" w:rsidRPr="00F270B3" w:rsidTr="00EC7302">
        <w:tc>
          <w:tcPr>
            <w:tcW w:w="680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</w:t>
            </w:r>
          </w:p>
        </w:tc>
        <w:tc>
          <w:tcPr>
            <w:tcW w:w="2689" w:type="dxa"/>
          </w:tcPr>
          <w:p w:rsidR="00EC7302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708" w:type="dxa"/>
          </w:tcPr>
          <w:p w:rsidR="00EC7302" w:rsidRPr="00F270B3" w:rsidRDefault="00EC7302" w:rsidP="00C570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 xml:space="preserve">Урок </w:t>
            </w:r>
            <w:r>
              <w:rPr>
                <w:sz w:val="24"/>
                <w:szCs w:val="24"/>
              </w:rPr>
              <w:t>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 xml:space="preserve">стр. </w:t>
            </w:r>
            <w:r w:rsidR="00E3134A">
              <w:rPr>
                <w:sz w:val="24"/>
                <w:szCs w:val="24"/>
              </w:rPr>
              <w:t>3-5</w:t>
            </w:r>
          </w:p>
        </w:tc>
        <w:tc>
          <w:tcPr>
            <w:tcW w:w="993" w:type="dxa"/>
          </w:tcPr>
          <w:p w:rsidR="00EC7302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C7302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C7302" w:rsidRPr="00F270B3" w:rsidRDefault="00EC7302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64BBA" w:rsidRPr="00F270B3" w:rsidTr="00874DD6">
        <w:tc>
          <w:tcPr>
            <w:tcW w:w="16019" w:type="dxa"/>
            <w:gridSpan w:val="10"/>
          </w:tcPr>
          <w:p w:rsidR="00C64BBA" w:rsidRPr="00C64BBA" w:rsidRDefault="00C64BBA" w:rsidP="00C64BB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Сох</w:t>
            </w:r>
            <w:r w:rsidR="009633EB">
              <w:rPr>
                <w:b/>
                <w:sz w:val="24"/>
                <w:szCs w:val="24"/>
              </w:rPr>
              <w:t>ранение здоровья и обеспечение личной безопасности – 12 ч.</w:t>
            </w: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здорового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раза жизни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3134A" w:rsidRDefault="00E3134A" w:rsidP="009633EB">
            <w:pPr>
              <w:spacing w:line="240" w:lineRule="auto"/>
              <w:ind w:firstLine="0"/>
            </w:pPr>
            <w:r w:rsidRPr="00DE3CBA">
              <w:rPr>
                <w:sz w:val="24"/>
                <w:szCs w:val="24"/>
              </w:rPr>
              <w:t xml:space="preserve">Урок </w:t>
            </w:r>
            <w:r w:rsidR="009633EB">
              <w:rPr>
                <w:sz w:val="24"/>
                <w:szCs w:val="24"/>
              </w:rPr>
              <w:t>изучения нового матер</w:t>
            </w:r>
            <w:r w:rsidR="009633EB">
              <w:rPr>
                <w:sz w:val="24"/>
                <w:szCs w:val="24"/>
              </w:rPr>
              <w:t>и</w:t>
            </w:r>
            <w:r w:rsidR="009633EB">
              <w:rPr>
                <w:sz w:val="24"/>
                <w:szCs w:val="24"/>
              </w:rPr>
              <w:t>ала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альный </w:t>
            </w:r>
            <w:r w:rsidRPr="00F270B3">
              <w:rPr>
                <w:sz w:val="24"/>
                <w:szCs w:val="24"/>
              </w:rPr>
              <w:t>устный</w:t>
            </w:r>
          </w:p>
        </w:tc>
        <w:tc>
          <w:tcPr>
            <w:tcW w:w="2977" w:type="dxa"/>
          </w:tcPr>
          <w:p w:rsidR="00E3134A" w:rsidRPr="00F270B3" w:rsidRDefault="00E3134A" w:rsidP="00C57051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что такое здоровый образ жизни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5-11</w:t>
            </w:r>
          </w:p>
        </w:tc>
        <w:tc>
          <w:tcPr>
            <w:tcW w:w="99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3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Нравственность  и зд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ровье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Default="00E3134A" w:rsidP="009633EB">
            <w:pPr>
              <w:spacing w:line="240" w:lineRule="auto"/>
              <w:ind w:firstLine="0"/>
            </w:pPr>
            <w:r w:rsidRPr="00DE3CBA">
              <w:rPr>
                <w:sz w:val="24"/>
                <w:szCs w:val="24"/>
              </w:rPr>
              <w:t xml:space="preserve">Урок </w:t>
            </w:r>
            <w:r w:rsidR="009633EB">
              <w:rPr>
                <w:sz w:val="24"/>
                <w:szCs w:val="24"/>
              </w:rPr>
              <w:t>комбин</w:t>
            </w:r>
            <w:r w:rsidR="009633EB">
              <w:rPr>
                <w:sz w:val="24"/>
                <w:szCs w:val="24"/>
              </w:rPr>
              <w:t>и</w:t>
            </w:r>
            <w:r w:rsidR="009633EB">
              <w:rPr>
                <w:sz w:val="24"/>
                <w:szCs w:val="24"/>
              </w:rPr>
              <w:t>рованный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факторы, влия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 на гармонию со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местной жизни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11-19</w:t>
            </w:r>
          </w:p>
        </w:tc>
        <w:tc>
          <w:tcPr>
            <w:tcW w:w="99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4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 в современном обществе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 устный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условия, обяз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тельные для заключения брака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7A0925">
              <w:rPr>
                <w:sz w:val="24"/>
                <w:szCs w:val="24"/>
              </w:rPr>
              <w:t>19-24</w:t>
            </w:r>
          </w:p>
        </w:tc>
        <w:tc>
          <w:tcPr>
            <w:tcW w:w="993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134A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5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Заболевания, переда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щиеся половым путем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группы заболев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ний, передающиеся пол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 путем</w:t>
            </w:r>
            <w:r w:rsidRPr="001655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7A0925">
              <w:rPr>
                <w:sz w:val="24"/>
                <w:szCs w:val="24"/>
              </w:rPr>
              <w:t>24-31</w:t>
            </w:r>
          </w:p>
        </w:tc>
        <w:tc>
          <w:tcPr>
            <w:tcW w:w="993" w:type="dxa"/>
          </w:tcPr>
          <w:p w:rsidR="00E3134A" w:rsidRPr="00F270B3" w:rsidRDefault="007A0925" w:rsidP="007A09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3134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6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СПИД и его профила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тика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правила поведения, которые помогут избежать </w:t>
            </w:r>
            <w:r w:rsidR="007A0925">
              <w:rPr>
                <w:sz w:val="24"/>
                <w:szCs w:val="24"/>
              </w:rPr>
              <w:t>от заражения половых п</w:t>
            </w:r>
            <w:r w:rsidR="007A0925">
              <w:rPr>
                <w:sz w:val="24"/>
                <w:szCs w:val="24"/>
              </w:rPr>
              <w:t>у</w:t>
            </w:r>
            <w:r w:rsidR="007A0925">
              <w:rPr>
                <w:sz w:val="24"/>
                <w:szCs w:val="24"/>
              </w:rPr>
              <w:t>тей</w:t>
            </w:r>
          </w:p>
        </w:tc>
        <w:tc>
          <w:tcPr>
            <w:tcW w:w="2410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Тестовая, самосто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тельная работа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7A0925">
              <w:rPr>
                <w:sz w:val="24"/>
                <w:szCs w:val="24"/>
              </w:rPr>
              <w:t>31-39</w:t>
            </w:r>
          </w:p>
        </w:tc>
        <w:tc>
          <w:tcPr>
            <w:tcW w:w="993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7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медицинских знаний, первая помощь при кровотечениях и ранениях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E3134A" w:rsidP="00E3134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го материала </w:t>
            </w:r>
          </w:p>
        </w:tc>
        <w:tc>
          <w:tcPr>
            <w:tcW w:w="1452" w:type="dxa"/>
          </w:tcPr>
          <w:p w:rsidR="00E3134A" w:rsidRPr="00F270B3" w:rsidRDefault="00E3134A" w:rsidP="00E3134A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>Знать:</w:t>
            </w:r>
            <w:r w:rsidR="007A0925">
              <w:rPr>
                <w:sz w:val="24"/>
                <w:szCs w:val="24"/>
              </w:rPr>
              <w:t xml:space="preserve"> виды кровотечений</w:t>
            </w:r>
            <w:r w:rsidRPr="001655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практическая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7A0925">
              <w:rPr>
                <w:sz w:val="24"/>
                <w:szCs w:val="24"/>
              </w:rPr>
              <w:t>40-49</w:t>
            </w:r>
          </w:p>
        </w:tc>
        <w:tc>
          <w:tcPr>
            <w:tcW w:w="993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8</w:t>
            </w:r>
          </w:p>
        </w:tc>
        <w:tc>
          <w:tcPr>
            <w:tcW w:w="2689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ран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7A0925">
              <w:rPr>
                <w:sz w:val="24"/>
                <w:szCs w:val="24"/>
              </w:rPr>
              <w:t>оказание первой помощи при ранениях</w:t>
            </w:r>
          </w:p>
        </w:tc>
        <w:tc>
          <w:tcPr>
            <w:tcW w:w="2410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7A0925">
              <w:rPr>
                <w:sz w:val="24"/>
                <w:szCs w:val="24"/>
              </w:rPr>
              <w:t>49-51</w:t>
            </w:r>
          </w:p>
        </w:tc>
        <w:tc>
          <w:tcPr>
            <w:tcW w:w="993" w:type="dxa"/>
          </w:tcPr>
          <w:p w:rsidR="00E3134A" w:rsidRPr="00F270B3" w:rsidRDefault="007A0925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B32007" w:rsidRPr="00F270B3" w:rsidTr="00EC7302">
        <w:tc>
          <w:tcPr>
            <w:tcW w:w="680" w:type="dxa"/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9</w:t>
            </w:r>
          </w:p>
        </w:tc>
        <w:tc>
          <w:tcPr>
            <w:tcW w:w="2689" w:type="dxa"/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помощь при ушибах, растяжениях, вывихах и переломах</w:t>
            </w:r>
          </w:p>
        </w:tc>
        <w:tc>
          <w:tcPr>
            <w:tcW w:w="708" w:type="dxa"/>
          </w:tcPr>
          <w:p w:rsidR="00B32007" w:rsidRDefault="00B32007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B32007" w:rsidRDefault="00B32007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B32007" w:rsidRDefault="00B32007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оказание первой помощи при травмах</w:t>
            </w:r>
          </w:p>
        </w:tc>
        <w:tc>
          <w:tcPr>
            <w:tcW w:w="2410" w:type="dxa"/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</w:tcPr>
          <w:p w:rsidR="00B32007" w:rsidRDefault="00B32007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916DC3">
              <w:rPr>
                <w:sz w:val="24"/>
                <w:szCs w:val="24"/>
              </w:rPr>
              <w:t>57-70</w:t>
            </w:r>
          </w:p>
        </w:tc>
        <w:tc>
          <w:tcPr>
            <w:tcW w:w="993" w:type="dxa"/>
          </w:tcPr>
          <w:p w:rsidR="00B32007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</w:t>
            </w:r>
            <w:r w:rsidR="00C64BBA">
              <w:rPr>
                <w:sz w:val="24"/>
                <w:szCs w:val="24"/>
              </w:rPr>
              <w:t xml:space="preserve"> </w:t>
            </w:r>
            <w:proofErr w:type="spellStart"/>
            <w:r w:rsidR="00C64BBA">
              <w:rPr>
                <w:sz w:val="24"/>
                <w:szCs w:val="24"/>
              </w:rPr>
              <w:t>мед</w:t>
            </w:r>
            <w:proofErr w:type="gramStart"/>
            <w:r w:rsidR="00C64B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омощь</w:t>
            </w:r>
            <w:proofErr w:type="spellEnd"/>
            <w:r>
              <w:rPr>
                <w:sz w:val="24"/>
                <w:szCs w:val="24"/>
              </w:rPr>
              <w:t xml:space="preserve"> при черепно-мозговых травмах и повреждении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звоночника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916DC3" w:rsidRDefault="00916DC3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2410" w:type="dxa"/>
          </w:tcPr>
          <w:p w:rsidR="00916DC3" w:rsidRPr="00F270B3" w:rsidRDefault="00916DC3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70-74</w:t>
            </w:r>
          </w:p>
        </w:tc>
        <w:tc>
          <w:tcPr>
            <w:tcW w:w="993" w:type="dxa"/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27.10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11</w:t>
            </w:r>
          </w:p>
        </w:tc>
        <w:tc>
          <w:tcPr>
            <w:tcW w:w="2689" w:type="dxa"/>
          </w:tcPr>
          <w:p w:rsidR="00916DC3" w:rsidRPr="00F270B3" w:rsidRDefault="00916DC3" w:rsidP="00B3200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</w:t>
            </w:r>
            <w:r w:rsidR="00C64BBA">
              <w:rPr>
                <w:sz w:val="24"/>
                <w:szCs w:val="24"/>
              </w:rPr>
              <w:t xml:space="preserve"> </w:t>
            </w:r>
            <w:proofErr w:type="spellStart"/>
            <w:r w:rsidR="00C64BBA">
              <w:rPr>
                <w:sz w:val="24"/>
                <w:szCs w:val="24"/>
              </w:rPr>
              <w:t>мед</w:t>
            </w:r>
            <w:proofErr w:type="gramStart"/>
            <w:r w:rsidR="00C64B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омощь</w:t>
            </w:r>
            <w:proofErr w:type="spellEnd"/>
            <w:r>
              <w:rPr>
                <w:sz w:val="24"/>
                <w:szCs w:val="24"/>
              </w:rPr>
              <w:t xml:space="preserve"> при черепно-мозговых травмах груди, живота и области таза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Default="00916DC3" w:rsidP="00B32007">
            <w:pPr>
              <w:spacing w:line="240" w:lineRule="auto"/>
              <w:ind w:firstLine="0"/>
            </w:pPr>
            <w:r w:rsidRPr="005A407B">
              <w:rPr>
                <w:sz w:val="24"/>
                <w:szCs w:val="24"/>
              </w:rPr>
              <w:t>Комбинир</w:t>
            </w:r>
            <w:r w:rsidRPr="005A407B">
              <w:rPr>
                <w:sz w:val="24"/>
                <w:szCs w:val="24"/>
              </w:rPr>
              <w:t>о</w:t>
            </w:r>
            <w:r w:rsidRPr="005A407B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916DC3" w:rsidRDefault="00916DC3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оказание необх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димой помощи</w:t>
            </w:r>
          </w:p>
        </w:tc>
        <w:tc>
          <w:tcPr>
            <w:tcW w:w="2410" w:type="dxa"/>
          </w:tcPr>
          <w:p w:rsidR="00916DC3" w:rsidRPr="00F270B3" w:rsidRDefault="00916DC3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74-82</w:t>
            </w:r>
          </w:p>
        </w:tc>
        <w:tc>
          <w:tcPr>
            <w:tcW w:w="993" w:type="dxa"/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10.11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rPr>
          <w:trHeight w:val="90"/>
        </w:trPr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12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</w:t>
            </w:r>
            <w:proofErr w:type="spellStart"/>
            <w:r w:rsidR="00C64BBA">
              <w:rPr>
                <w:sz w:val="24"/>
                <w:szCs w:val="24"/>
              </w:rPr>
              <w:t>мед</w:t>
            </w:r>
            <w:proofErr w:type="gramStart"/>
            <w:r w:rsidR="00C64B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омощь</w:t>
            </w:r>
            <w:proofErr w:type="spellEnd"/>
            <w:r>
              <w:rPr>
                <w:sz w:val="24"/>
                <w:szCs w:val="24"/>
              </w:rPr>
              <w:t xml:space="preserve"> при травматическом шоке</w:t>
            </w:r>
            <w:r w:rsidR="009D0EF9">
              <w:rPr>
                <w:sz w:val="24"/>
                <w:szCs w:val="24"/>
              </w:rPr>
              <w:t xml:space="preserve"> и остановке сер</w:t>
            </w:r>
            <w:r w:rsidR="009D0EF9">
              <w:rPr>
                <w:sz w:val="24"/>
                <w:szCs w:val="24"/>
              </w:rPr>
              <w:t>д</w:t>
            </w:r>
            <w:r w:rsidR="009D0EF9">
              <w:rPr>
                <w:sz w:val="24"/>
                <w:szCs w:val="24"/>
              </w:rPr>
              <w:t>ца</w:t>
            </w:r>
            <w:r w:rsidR="00C64BBA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Default="00916DC3" w:rsidP="00B32007">
            <w:pPr>
              <w:spacing w:line="240" w:lineRule="auto"/>
              <w:ind w:firstLine="0"/>
            </w:pPr>
            <w:r w:rsidRPr="005A407B">
              <w:rPr>
                <w:sz w:val="24"/>
                <w:szCs w:val="24"/>
              </w:rPr>
              <w:t>Комбинир</w:t>
            </w:r>
            <w:r w:rsidRPr="005A407B">
              <w:rPr>
                <w:sz w:val="24"/>
                <w:szCs w:val="24"/>
              </w:rPr>
              <w:t>о</w:t>
            </w:r>
            <w:r w:rsidRPr="005A407B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916DC3" w:rsidRDefault="00916DC3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оказание первой помощи при травматич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ском шоке</w:t>
            </w:r>
            <w:r w:rsidR="00AC1410">
              <w:rPr>
                <w:sz w:val="24"/>
                <w:szCs w:val="24"/>
              </w:rPr>
              <w:t xml:space="preserve">, </w:t>
            </w:r>
            <w:r w:rsidR="00AC1410">
              <w:rPr>
                <w:sz w:val="24"/>
                <w:szCs w:val="24"/>
              </w:rPr>
              <w:t>реанимацио</w:t>
            </w:r>
            <w:r w:rsidR="00AC1410">
              <w:rPr>
                <w:sz w:val="24"/>
                <w:szCs w:val="24"/>
              </w:rPr>
              <w:t>н</w:t>
            </w:r>
            <w:r w:rsidR="00AC1410">
              <w:rPr>
                <w:sz w:val="24"/>
                <w:szCs w:val="24"/>
              </w:rPr>
              <w:t>ные меры</w:t>
            </w:r>
          </w:p>
        </w:tc>
        <w:tc>
          <w:tcPr>
            <w:tcW w:w="2410" w:type="dxa"/>
          </w:tcPr>
          <w:p w:rsidR="00916DC3" w:rsidRPr="00F270B3" w:rsidRDefault="00916DC3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82-87</w:t>
            </w:r>
          </w:p>
        </w:tc>
        <w:tc>
          <w:tcPr>
            <w:tcW w:w="993" w:type="dxa"/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17.11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B32007">
        <w:tc>
          <w:tcPr>
            <w:tcW w:w="680" w:type="dxa"/>
            <w:tcBorders>
              <w:bottom w:val="single" w:sz="4" w:space="0" w:color="auto"/>
            </w:tcBorders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13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916DC3" w:rsidRPr="00F270B3" w:rsidRDefault="00AC1410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</w:t>
            </w:r>
            <w:proofErr w:type="spellStart"/>
            <w:r>
              <w:rPr>
                <w:sz w:val="24"/>
                <w:szCs w:val="24"/>
              </w:rPr>
              <w:t>мед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омощь</w:t>
            </w:r>
            <w:proofErr w:type="spellEnd"/>
            <w:r>
              <w:rPr>
                <w:sz w:val="24"/>
                <w:szCs w:val="24"/>
              </w:rPr>
              <w:t xml:space="preserve"> при тепловых и со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нечных ударах, пор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жении электрическим током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916DC3" w:rsidRDefault="00916DC3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16DC3" w:rsidRDefault="00916DC3" w:rsidP="00AC1410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AC1410">
              <w:rPr>
                <w:sz w:val="24"/>
                <w:szCs w:val="24"/>
              </w:rPr>
              <w:t>первую помощь при тепловых и солне</w:t>
            </w:r>
            <w:r w:rsidR="00AC1410">
              <w:rPr>
                <w:sz w:val="24"/>
                <w:szCs w:val="24"/>
              </w:rPr>
              <w:t>ч</w:t>
            </w:r>
            <w:r w:rsidR="00AC1410">
              <w:rPr>
                <w:sz w:val="24"/>
                <w:szCs w:val="24"/>
              </w:rPr>
              <w:t xml:space="preserve">ных ударах, поражениях </w:t>
            </w:r>
            <w:proofErr w:type="spellStart"/>
            <w:r w:rsidR="00AC1410">
              <w:rPr>
                <w:sz w:val="24"/>
                <w:szCs w:val="24"/>
              </w:rPr>
              <w:t>эл</w:t>
            </w:r>
            <w:proofErr w:type="gramStart"/>
            <w:r w:rsidR="00AC1410">
              <w:rPr>
                <w:sz w:val="24"/>
                <w:szCs w:val="24"/>
              </w:rPr>
              <w:t>.т</w:t>
            </w:r>
            <w:proofErr w:type="gramEnd"/>
            <w:r w:rsidR="00AC1410">
              <w:rPr>
                <w:sz w:val="24"/>
                <w:szCs w:val="24"/>
              </w:rPr>
              <w:t>оком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16DC3" w:rsidRPr="00F270B3" w:rsidRDefault="00916DC3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87-92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D0EF9" w:rsidRPr="00F270B3" w:rsidTr="009D0EF9">
        <w:tc>
          <w:tcPr>
            <w:tcW w:w="16019" w:type="dxa"/>
            <w:gridSpan w:val="10"/>
            <w:tcBorders>
              <w:bottom w:val="single" w:sz="4" w:space="0" w:color="auto"/>
            </w:tcBorders>
          </w:tcPr>
          <w:p w:rsidR="009D0EF9" w:rsidRPr="009D0EF9" w:rsidRDefault="009D0EF9" w:rsidP="00C64BB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D0EF9">
              <w:rPr>
                <w:b/>
                <w:sz w:val="24"/>
                <w:szCs w:val="24"/>
              </w:rPr>
              <w:t>Основы</w:t>
            </w:r>
            <w:r w:rsidR="00C64BBA">
              <w:rPr>
                <w:b/>
                <w:sz w:val="24"/>
                <w:szCs w:val="24"/>
              </w:rPr>
              <w:t xml:space="preserve"> обороны государства и </w:t>
            </w:r>
            <w:r w:rsidRPr="009D0EF9">
              <w:rPr>
                <w:b/>
                <w:sz w:val="24"/>
                <w:szCs w:val="24"/>
              </w:rPr>
              <w:t xml:space="preserve"> </w:t>
            </w:r>
            <w:r w:rsidR="00C64BBA">
              <w:rPr>
                <w:b/>
                <w:sz w:val="24"/>
                <w:szCs w:val="24"/>
              </w:rPr>
              <w:t>воинская обязанность</w:t>
            </w:r>
            <w:r w:rsidR="009633EB">
              <w:rPr>
                <w:b/>
                <w:sz w:val="24"/>
                <w:szCs w:val="24"/>
              </w:rPr>
              <w:t xml:space="preserve"> – 20 ч.</w:t>
            </w:r>
          </w:p>
        </w:tc>
      </w:tr>
      <w:tr w:rsidR="00B32007" w:rsidRPr="00F270B3" w:rsidTr="00B32007">
        <w:tc>
          <w:tcPr>
            <w:tcW w:w="680" w:type="dxa"/>
            <w:tcBorders>
              <w:bottom w:val="single" w:sz="4" w:space="0" w:color="auto"/>
            </w:tcBorders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14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B32007" w:rsidRPr="00F270B3" w:rsidRDefault="009D0EF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B32007">
              <w:rPr>
                <w:sz w:val="24"/>
                <w:szCs w:val="24"/>
              </w:rPr>
              <w:t>оевые традиции ВСР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32007" w:rsidRDefault="00B32007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32007" w:rsidRPr="00F270B3" w:rsidRDefault="00B32007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270B3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 xml:space="preserve"> </w:t>
            </w:r>
            <w:r w:rsidR="009D0EF9">
              <w:rPr>
                <w:sz w:val="24"/>
                <w:szCs w:val="24"/>
              </w:rPr>
              <w:t>изучения нового матер</w:t>
            </w:r>
            <w:r w:rsidR="009D0EF9">
              <w:rPr>
                <w:sz w:val="24"/>
                <w:szCs w:val="24"/>
              </w:rPr>
              <w:t>и</w:t>
            </w:r>
            <w:r w:rsidR="009D0EF9">
              <w:rPr>
                <w:sz w:val="24"/>
                <w:szCs w:val="24"/>
              </w:rPr>
              <w:t>ала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32007" w:rsidRDefault="00B32007" w:rsidP="00B32007">
            <w:pPr>
              <w:spacing w:line="240" w:lineRule="auto"/>
              <w:ind w:firstLine="0"/>
            </w:pPr>
            <w:r w:rsidRPr="00EF370A">
              <w:rPr>
                <w:sz w:val="24"/>
                <w:szCs w:val="24"/>
              </w:rPr>
              <w:t>Индивид</w:t>
            </w:r>
            <w:r w:rsidRPr="00EF370A">
              <w:rPr>
                <w:sz w:val="24"/>
                <w:szCs w:val="24"/>
              </w:rPr>
              <w:t>у</w:t>
            </w:r>
            <w:r w:rsidRPr="00EF370A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B32007" w:rsidRDefault="00B32007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важнейшие боевые традиции</w:t>
            </w:r>
            <w:r w:rsidRPr="001655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32007" w:rsidRPr="00F270B3" w:rsidRDefault="00AC1410" w:rsidP="00AC141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Обучающая с</w:t>
            </w:r>
            <w:r w:rsidR="00916DC3">
              <w:rPr>
                <w:sz w:val="24"/>
                <w:szCs w:val="24"/>
              </w:rPr>
              <w:t>ам</w:t>
            </w:r>
            <w:r w:rsidR="00916DC3">
              <w:rPr>
                <w:sz w:val="24"/>
                <w:szCs w:val="24"/>
              </w:rPr>
              <w:t>о</w:t>
            </w:r>
            <w:r w:rsidR="00916DC3">
              <w:rPr>
                <w:sz w:val="24"/>
                <w:szCs w:val="24"/>
              </w:rPr>
              <w:t>стоятельная р</w:t>
            </w:r>
            <w:r w:rsidR="00916DC3">
              <w:rPr>
                <w:sz w:val="24"/>
                <w:szCs w:val="24"/>
              </w:rPr>
              <w:t>а</w:t>
            </w:r>
            <w:r w:rsidR="00916DC3">
              <w:rPr>
                <w:sz w:val="24"/>
                <w:szCs w:val="24"/>
              </w:rPr>
              <w:t xml:space="preserve">бота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2007" w:rsidRDefault="00B32007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916DC3">
              <w:rPr>
                <w:sz w:val="24"/>
                <w:szCs w:val="24"/>
              </w:rPr>
              <w:t>93-98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2007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2007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B32007">
        <w:tc>
          <w:tcPr>
            <w:tcW w:w="680" w:type="dxa"/>
            <w:tcBorders>
              <w:top w:val="single" w:sz="4" w:space="0" w:color="auto"/>
            </w:tcBorders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15</w:t>
            </w:r>
          </w:p>
        </w:tc>
        <w:tc>
          <w:tcPr>
            <w:tcW w:w="2689" w:type="dxa"/>
            <w:tcBorders>
              <w:top w:val="single" w:sz="4" w:space="0" w:color="auto"/>
            </w:tcBorders>
          </w:tcPr>
          <w:p w:rsidR="00E3134A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Символы воинской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сти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3134A" w:rsidRPr="00F270B3" w:rsidRDefault="00AC1410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B32007">
              <w:rPr>
                <w:sz w:val="24"/>
                <w:szCs w:val="24"/>
              </w:rPr>
              <w:t>воинские ритуалы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3134A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916DC3">
              <w:rPr>
                <w:sz w:val="24"/>
                <w:szCs w:val="24"/>
              </w:rPr>
              <w:t>99-109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134A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8.12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16</w:t>
            </w:r>
          </w:p>
        </w:tc>
        <w:tc>
          <w:tcPr>
            <w:tcW w:w="2689" w:type="dxa"/>
          </w:tcPr>
          <w:p w:rsidR="00E3134A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воинской службы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3134A">
              <w:rPr>
                <w:sz w:val="24"/>
                <w:szCs w:val="24"/>
              </w:rPr>
              <w:t>омбинир</w:t>
            </w:r>
            <w:r w:rsidR="00E3134A">
              <w:rPr>
                <w:sz w:val="24"/>
                <w:szCs w:val="24"/>
              </w:rPr>
              <w:t>о</w:t>
            </w:r>
            <w:r w:rsidR="00E3134A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E3134A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B32007">
              <w:rPr>
                <w:sz w:val="24"/>
                <w:szCs w:val="24"/>
              </w:rPr>
              <w:t>ст.59 Конституции РФ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916DC3">
              <w:rPr>
                <w:sz w:val="24"/>
                <w:szCs w:val="24"/>
              </w:rPr>
              <w:t>110-116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E3134A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15.12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3134A" w:rsidRPr="00F270B3" w:rsidTr="00EC7302">
        <w:tc>
          <w:tcPr>
            <w:tcW w:w="68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17</w:t>
            </w:r>
          </w:p>
        </w:tc>
        <w:tc>
          <w:tcPr>
            <w:tcW w:w="2689" w:type="dxa"/>
          </w:tcPr>
          <w:p w:rsidR="00E3134A" w:rsidRPr="00AC1410" w:rsidRDefault="00916DC3" w:rsidP="00916DC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C1410">
              <w:rPr>
                <w:sz w:val="24"/>
                <w:szCs w:val="24"/>
              </w:rPr>
              <w:t>Общев</w:t>
            </w:r>
            <w:r w:rsidR="00B32007" w:rsidRPr="00AC1410">
              <w:rPr>
                <w:sz w:val="24"/>
                <w:szCs w:val="24"/>
              </w:rPr>
              <w:t>оинские уставы ВС</w:t>
            </w:r>
            <w:r w:rsidRPr="00AC1410">
              <w:rPr>
                <w:sz w:val="24"/>
                <w:szCs w:val="24"/>
              </w:rPr>
              <w:t xml:space="preserve"> </w:t>
            </w:r>
            <w:r w:rsidR="00B32007" w:rsidRPr="00AC1410">
              <w:rPr>
                <w:sz w:val="24"/>
                <w:szCs w:val="24"/>
              </w:rPr>
              <w:t>РФ</w:t>
            </w:r>
          </w:p>
        </w:tc>
        <w:tc>
          <w:tcPr>
            <w:tcW w:w="708" w:type="dxa"/>
          </w:tcPr>
          <w:p w:rsidR="00E3134A" w:rsidRDefault="00E3134A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3134A" w:rsidRPr="00F270B3" w:rsidRDefault="00B32007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E3134A" w:rsidRDefault="00E3134A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>Знать:</w:t>
            </w:r>
            <w:r w:rsidR="00B32007">
              <w:rPr>
                <w:sz w:val="24"/>
                <w:szCs w:val="24"/>
              </w:rPr>
              <w:t xml:space="preserve"> историю формир</w:t>
            </w:r>
            <w:r w:rsidR="00B32007">
              <w:rPr>
                <w:sz w:val="24"/>
                <w:szCs w:val="24"/>
              </w:rPr>
              <w:t>о</w:t>
            </w:r>
            <w:r w:rsidR="00B32007">
              <w:rPr>
                <w:sz w:val="24"/>
                <w:szCs w:val="24"/>
              </w:rPr>
              <w:t>вания ритуалов</w:t>
            </w:r>
            <w:r w:rsidRPr="001655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E3134A" w:rsidRDefault="00E3134A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916DC3">
              <w:rPr>
                <w:sz w:val="24"/>
                <w:szCs w:val="24"/>
              </w:rPr>
              <w:t>116-121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E3134A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22.12</w:t>
            </w:r>
          </w:p>
        </w:tc>
        <w:tc>
          <w:tcPr>
            <w:tcW w:w="992" w:type="dxa"/>
          </w:tcPr>
          <w:p w:rsidR="00E3134A" w:rsidRPr="00F270B3" w:rsidRDefault="00E3134A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18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воинской службы по призыву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категория граждан, подлежащих к призыву</w:t>
            </w:r>
          </w:p>
        </w:tc>
        <w:tc>
          <w:tcPr>
            <w:tcW w:w="2410" w:type="dxa"/>
          </w:tcPr>
          <w:p w:rsidR="00916DC3" w:rsidRPr="00F270B3" w:rsidRDefault="00916DC3" w:rsidP="009D0EF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>
              <w:rPr>
                <w:sz w:val="24"/>
                <w:szCs w:val="24"/>
              </w:rPr>
              <w:t>121-128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12.01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689" w:type="dxa"/>
          </w:tcPr>
          <w:p w:rsidR="00916DC3" w:rsidRPr="00916DC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воинской службы по контракту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 урок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категория граждан, </w:t>
            </w:r>
            <w:proofErr w:type="gramStart"/>
            <w:r>
              <w:rPr>
                <w:sz w:val="24"/>
                <w:szCs w:val="24"/>
              </w:rPr>
              <w:t>имеющиеся</w:t>
            </w:r>
            <w:proofErr w:type="gramEnd"/>
            <w:r>
              <w:rPr>
                <w:sz w:val="24"/>
                <w:szCs w:val="24"/>
              </w:rPr>
              <w:t xml:space="preserve"> на контракт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272D39">
              <w:rPr>
                <w:sz w:val="24"/>
                <w:szCs w:val="24"/>
              </w:rPr>
              <w:t>129-140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20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Воинские звания,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 одежды ВС РФ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916DC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916DC3" w:rsidRPr="00F270B3" w:rsidRDefault="00916DC3" w:rsidP="00916DC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альный 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состав военносл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жащих РФ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141-144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21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Права и ответстве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 военнослужащих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916DC3" w:rsidRPr="00F270B3" w:rsidRDefault="00916DC3" w:rsidP="00916DC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  <w:r w:rsidRPr="00F270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документы</w:t>
            </w:r>
          </w:p>
        </w:tc>
        <w:tc>
          <w:tcPr>
            <w:tcW w:w="241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144-157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22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Военнослужащий -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щитник Отечества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актуал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главное требование к солдату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272D39">
              <w:rPr>
                <w:sz w:val="24"/>
                <w:szCs w:val="24"/>
              </w:rPr>
              <w:t>158-163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23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воинской деятельности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профессиональные качества военнослужащих</w:t>
            </w:r>
          </w:p>
        </w:tc>
        <w:tc>
          <w:tcPr>
            <w:tcW w:w="2410" w:type="dxa"/>
          </w:tcPr>
          <w:p w:rsidR="00916DC3" w:rsidRPr="00F270B3" w:rsidRDefault="00272D39" w:rsidP="00272D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бота. Составление конспекта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163-168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9E441E">
        <w:trPr>
          <w:trHeight w:val="611"/>
        </w:trPr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24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Военнослужащий – подчиненный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принцип </w:t>
            </w:r>
            <w:proofErr w:type="spellStart"/>
            <w:r>
              <w:rPr>
                <w:sz w:val="24"/>
                <w:szCs w:val="24"/>
              </w:rPr>
              <w:t>единонач</w:t>
            </w:r>
            <w:proofErr w:type="spellEnd"/>
            <w:r>
              <w:rPr>
                <w:sz w:val="24"/>
                <w:szCs w:val="24"/>
              </w:rPr>
              <w:t>. в военном руководстве</w:t>
            </w:r>
          </w:p>
        </w:tc>
        <w:tc>
          <w:tcPr>
            <w:tcW w:w="241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168-170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25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стать офицером Российской армии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Комбинир</w:t>
            </w:r>
            <w:r w:rsidRPr="00F270B3">
              <w:rPr>
                <w:sz w:val="24"/>
                <w:szCs w:val="24"/>
              </w:rPr>
              <w:t>о</w:t>
            </w:r>
            <w:r w:rsidRPr="00F270B3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воинские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тельные учреждения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170-180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26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(мир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творческая)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ность ВС РФ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основы миротво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ческой деятельности</w:t>
            </w:r>
          </w:p>
        </w:tc>
        <w:tc>
          <w:tcPr>
            <w:tcW w:w="241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180-182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27</w:t>
            </w:r>
          </w:p>
        </w:tc>
        <w:tc>
          <w:tcPr>
            <w:tcW w:w="2689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гум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нитарное право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272D39">
              <w:rPr>
                <w:sz w:val="24"/>
                <w:szCs w:val="24"/>
              </w:rPr>
              <w:t>значение гуман</w:t>
            </w:r>
            <w:r w:rsidR="00272D39">
              <w:rPr>
                <w:sz w:val="24"/>
                <w:szCs w:val="24"/>
              </w:rPr>
              <w:t>и</w:t>
            </w:r>
            <w:r w:rsidR="00272D39">
              <w:rPr>
                <w:sz w:val="24"/>
                <w:szCs w:val="24"/>
              </w:rPr>
              <w:t>тарной помощи</w:t>
            </w:r>
          </w:p>
        </w:tc>
        <w:tc>
          <w:tcPr>
            <w:tcW w:w="241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272D39">
              <w:rPr>
                <w:sz w:val="24"/>
                <w:szCs w:val="24"/>
              </w:rPr>
              <w:t>183-189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28</w:t>
            </w:r>
          </w:p>
        </w:tc>
        <w:tc>
          <w:tcPr>
            <w:tcW w:w="2689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отл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чительные признаки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прос</w:t>
            </w:r>
            <w:r w:rsidR="00916DC3" w:rsidRPr="00F270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272D39">
              <w:rPr>
                <w:sz w:val="24"/>
                <w:szCs w:val="24"/>
              </w:rPr>
              <w:t>эмблемы и отлич</w:t>
            </w:r>
            <w:r w:rsidR="00272D39">
              <w:rPr>
                <w:sz w:val="24"/>
                <w:szCs w:val="24"/>
              </w:rPr>
              <w:t>и</w:t>
            </w:r>
            <w:r w:rsidR="00272D39">
              <w:rPr>
                <w:sz w:val="24"/>
                <w:szCs w:val="24"/>
              </w:rPr>
              <w:t>тельные знаки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CD7106">
              <w:rPr>
                <w:sz w:val="24"/>
                <w:szCs w:val="24"/>
              </w:rPr>
              <w:t>190-198</w:t>
            </w:r>
          </w:p>
        </w:tc>
        <w:tc>
          <w:tcPr>
            <w:tcW w:w="993" w:type="dxa"/>
          </w:tcPr>
          <w:p w:rsidR="00916DC3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29</w:t>
            </w:r>
          </w:p>
        </w:tc>
        <w:tc>
          <w:tcPr>
            <w:tcW w:w="2689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осн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 подготовки к вое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 службе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Default="00916DC3" w:rsidP="00C57051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272D39">
              <w:rPr>
                <w:sz w:val="24"/>
                <w:szCs w:val="24"/>
              </w:rPr>
              <w:t>что такое стресс</w:t>
            </w:r>
            <w:r w:rsidR="00272D39">
              <w:rPr>
                <w:sz w:val="24"/>
                <w:szCs w:val="24"/>
              </w:rPr>
              <w:t>о</w:t>
            </w:r>
            <w:r w:rsidR="00272D39">
              <w:rPr>
                <w:sz w:val="24"/>
                <w:szCs w:val="24"/>
              </w:rPr>
              <w:t>вая ситуация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CD7106">
              <w:rPr>
                <w:sz w:val="24"/>
                <w:szCs w:val="24"/>
              </w:rPr>
              <w:t>199-202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689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Личность и социальная роль военного человека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Default="00272D39" w:rsidP="00C57051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Изучение нов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</w:t>
            </w:r>
            <w:r w:rsidR="00916DC3" w:rsidRPr="006078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Фронтал</w:t>
            </w:r>
            <w:r w:rsidRPr="00F270B3">
              <w:rPr>
                <w:sz w:val="24"/>
                <w:szCs w:val="24"/>
              </w:rPr>
              <w:t>ь</w:t>
            </w:r>
            <w:r w:rsidRPr="00F270B3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272D39">
              <w:rPr>
                <w:sz w:val="24"/>
                <w:szCs w:val="24"/>
              </w:rPr>
              <w:t>социальная поз</w:t>
            </w:r>
            <w:r w:rsidR="00272D39">
              <w:rPr>
                <w:sz w:val="24"/>
                <w:szCs w:val="24"/>
              </w:rPr>
              <w:t>и</w:t>
            </w:r>
            <w:r w:rsidR="00272D39">
              <w:rPr>
                <w:sz w:val="24"/>
                <w:szCs w:val="24"/>
              </w:rPr>
              <w:t>ция человека</w:t>
            </w:r>
          </w:p>
        </w:tc>
        <w:tc>
          <w:tcPr>
            <w:tcW w:w="241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 xml:space="preserve">стр. </w:t>
            </w:r>
            <w:r w:rsidR="00CD7106">
              <w:rPr>
                <w:sz w:val="24"/>
                <w:szCs w:val="24"/>
              </w:rPr>
              <w:t>202-208</w:t>
            </w:r>
          </w:p>
        </w:tc>
        <w:tc>
          <w:tcPr>
            <w:tcW w:w="993" w:type="dxa"/>
          </w:tcPr>
          <w:p w:rsidR="00916DC3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16DC3" w:rsidRPr="00F270B3" w:rsidTr="00EC7302">
        <w:tc>
          <w:tcPr>
            <w:tcW w:w="680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31</w:t>
            </w:r>
          </w:p>
        </w:tc>
        <w:tc>
          <w:tcPr>
            <w:tcW w:w="2689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морально-этических качествах военносл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жащих</w:t>
            </w:r>
          </w:p>
        </w:tc>
        <w:tc>
          <w:tcPr>
            <w:tcW w:w="708" w:type="dxa"/>
          </w:tcPr>
          <w:p w:rsidR="00916DC3" w:rsidRDefault="00916DC3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16DC3" w:rsidRDefault="00916DC3" w:rsidP="00C57051">
            <w:pPr>
              <w:spacing w:line="240" w:lineRule="auto"/>
              <w:ind w:firstLine="0"/>
            </w:pPr>
            <w:r w:rsidRPr="00607812">
              <w:rPr>
                <w:sz w:val="24"/>
                <w:szCs w:val="24"/>
              </w:rPr>
              <w:t>Комбинир</w:t>
            </w:r>
            <w:r w:rsidRPr="00607812">
              <w:rPr>
                <w:sz w:val="24"/>
                <w:szCs w:val="24"/>
              </w:rPr>
              <w:t>о</w:t>
            </w:r>
            <w:r w:rsidRPr="00607812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145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916DC3" w:rsidRDefault="00916DC3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 w:rsidR="00272D39">
              <w:rPr>
                <w:sz w:val="24"/>
                <w:szCs w:val="24"/>
              </w:rPr>
              <w:t>понятие чувства патриотизма</w:t>
            </w:r>
          </w:p>
        </w:tc>
        <w:tc>
          <w:tcPr>
            <w:tcW w:w="2410" w:type="dxa"/>
          </w:tcPr>
          <w:p w:rsidR="00916DC3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бота</w:t>
            </w:r>
          </w:p>
        </w:tc>
        <w:tc>
          <w:tcPr>
            <w:tcW w:w="1275" w:type="dxa"/>
          </w:tcPr>
          <w:p w:rsidR="00916DC3" w:rsidRDefault="00916DC3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CD7106">
              <w:rPr>
                <w:sz w:val="24"/>
                <w:szCs w:val="24"/>
              </w:rPr>
              <w:t>208-211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916DC3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992" w:type="dxa"/>
          </w:tcPr>
          <w:p w:rsidR="00916DC3" w:rsidRPr="00F270B3" w:rsidRDefault="00916DC3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72D39" w:rsidRPr="00F270B3" w:rsidTr="00EC7302">
        <w:tc>
          <w:tcPr>
            <w:tcW w:w="680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270B3">
              <w:rPr>
                <w:sz w:val="24"/>
                <w:szCs w:val="24"/>
              </w:rPr>
              <w:t>32</w:t>
            </w:r>
          </w:p>
        </w:tc>
        <w:tc>
          <w:tcPr>
            <w:tcW w:w="2689" w:type="dxa"/>
          </w:tcPr>
          <w:p w:rsidR="00272D39" w:rsidRDefault="00272D39" w:rsidP="00272D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Самовоспитание и с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мосовершенствование личности.</w:t>
            </w:r>
          </w:p>
          <w:p w:rsidR="00272D39" w:rsidRPr="00F270B3" w:rsidRDefault="00272D39" w:rsidP="00272D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272D39" w:rsidRDefault="00272D39" w:rsidP="00C57051">
            <w:pPr>
              <w:spacing w:line="240" w:lineRule="auto"/>
              <w:ind w:hanging="108"/>
              <w:jc w:val="center"/>
            </w:pPr>
            <w:r w:rsidRPr="00612BBF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272D39" w:rsidRDefault="00272D39" w:rsidP="00272D39">
            <w:pPr>
              <w:spacing w:line="240" w:lineRule="auto"/>
              <w:ind w:firstLine="0"/>
            </w:pPr>
            <w:r w:rsidRPr="00AE1A4F">
              <w:rPr>
                <w:sz w:val="24"/>
                <w:szCs w:val="24"/>
              </w:rPr>
              <w:t>Индивид</w:t>
            </w:r>
            <w:r w:rsidRPr="00AE1A4F">
              <w:rPr>
                <w:sz w:val="24"/>
                <w:szCs w:val="24"/>
              </w:rPr>
              <w:t>у</w:t>
            </w:r>
            <w:r w:rsidRPr="00AE1A4F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272D39" w:rsidRDefault="00272D39" w:rsidP="00E3134A">
            <w:pPr>
              <w:spacing w:line="240" w:lineRule="auto"/>
              <w:ind w:firstLine="34"/>
            </w:pPr>
            <w:r w:rsidRPr="001655C2">
              <w:rPr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термин самовосп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тания</w:t>
            </w:r>
          </w:p>
        </w:tc>
        <w:tc>
          <w:tcPr>
            <w:tcW w:w="2410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</w:t>
            </w:r>
          </w:p>
        </w:tc>
        <w:tc>
          <w:tcPr>
            <w:tcW w:w="1275" w:type="dxa"/>
          </w:tcPr>
          <w:p w:rsidR="00272D39" w:rsidRDefault="00272D39" w:rsidP="00E3134A">
            <w:pPr>
              <w:ind w:firstLine="0"/>
            </w:pPr>
            <w:r w:rsidRPr="00C45DCB">
              <w:rPr>
                <w:sz w:val="24"/>
                <w:szCs w:val="24"/>
              </w:rPr>
              <w:t>стр.</w:t>
            </w:r>
            <w:r w:rsidR="00CD7106">
              <w:rPr>
                <w:sz w:val="24"/>
                <w:szCs w:val="24"/>
              </w:rPr>
              <w:t>212-215</w:t>
            </w:r>
            <w:r w:rsidRPr="00C45D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72D39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72D39" w:rsidRPr="00F270B3" w:rsidTr="00EC7302">
        <w:tc>
          <w:tcPr>
            <w:tcW w:w="680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89" w:type="dxa"/>
          </w:tcPr>
          <w:p w:rsidR="00272D39" w:rsidRDefault="00272D39" w:rsidP="00272D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воинской Славы России. Обобщающее повторение</w:t>
            </w:r>
          </w:p>
        </w:tc>
        <w:tc>
          <w:tcPr>
            <w:tcW w:w="708" w:type="dxa"/>
          </w:tcPr>
          <w:p w:rsidR="00272D39" w:rsidRPr="00612BBF" w:rsidRDefault="00272D39" w:rsidP="00C5705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72D39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ванный</w:t>
            </w:r>
          </w:p>
        </w:tc>
        <w:tc>
          <w:tcPr>
            <w:tcW w:w="1452" w:type="dxa"/>
          </w:tcPr>
          <w:p w:rsidR="00272D39" w:rsidRDefault="00272D39" w:rsidP="00272D39">
            <w:pPr>
              <w:spacing w:line="240" w:lineRule="auto"/>
              <w:ind w:firstLine="0"/>
            </w:pPr>
            <w:r w:rsidRPr="00AE1A4F">
              <w:rPr>
                <w:sz w:val="24"/>
                <w:szCs w:val="24"/>
              </w:rPr>
              <w:t>Индивид</w:t>
            </w:r>
            <w:r w:rsidRPr="00AE1A4F">
              <w:rPr>
                <w:sz w:val="24"/>
                <w:szCs w:val="24"/>
              </w:rPr>
              <w:t>у</w:t>
            </w:r>
            <w:r w:rsidRPr="00AE1A4F">
              <w:rPr>
                <w:sz w:val="24"/>
                <w:szCs w:val="24"/>
              </w:rPr>
              <w:t>альный</w:t>
            </w:r>
          </w:p>
        </w:tc>
        <w:tc>
          <w:tcPr>
            <w:tcW w:w="2977" w:type="dxa"/>
          </w:tcPr>
          <w:p w:rsidR="00272D39" w:rsidRPr="001655C2" w:rsidRDefault="00272D39" w:rsidP="00E3134A">
            <w:pPr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даты 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инской Славы</w:t>
            </w:r>
          </w:p>
        </w:tc>
        <w:tc>
          <w:tcPr>
            <w:tcW w:w="2410" w:type="dxa"/>
          </w:tcPr>
          <w:p w:rsidR="00272D39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приложен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ем</w:t>
            </w:r>
          </w:p>
        </w:tc>
        <w:tc>
          <w:tcPr>
            <w:tcW w:w="1275" w:type="dxa"/>
          </w:tcPr>
          <w:p w:rsidR="00272D39" w:rsidRPr="00C45DCB" w:rsidRDefault="00CD7106" w:rsidP="00E3134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216</w:t>
            </w:r>
          </w:p>
        </w:tc>
        <w:tc>
          <w:tcPr>
            <w:tcW w:w="993" w:type="dxa"/>
          </w:tcPr>
          <w:p w:rsidR="00272D39" w:rsidRPr="00F270B3" w:rsidRDefault="00CD7106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992" w:type="dxa"/>
          </w:tcPr>
          <w:p w:rsidR="00272D39" w:rsidRPr="00F270B3" w:rsidRDefault="00272D39" w:rsidP="00C5705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B45D0" w:rsidRDefault="001B45D0" w:rsidP="00272D39">
      <w:pPr>
        <w:ind w:firstLine="0"/>
      </w:pPr>
    </w:p>
    <w:p w:rsidR="00E06E14" w:rsidRDefault="00E06E14" w:rsidP="00272D39">
      <w:pPr>
        <w:ind w:firstLine="0"/>
      </w:pPr>
    </w:p>
    <w:p w:rsidR="00E06E14" w:rsidRDefault="00E06E14" w:rsidP="00272D39">
      <w:pPr>
        <w:ind w:firstLine="0"/>
      </w:pPr>
    </w:p>
    <w:p w:rsidR="00E06E14" w:rsidRDefault="00E06E14" w:rsidP="00272D39">
      <w:pPr>
        <w:ind w:firstLine="0"/>
      </w:pPr>
    </w:p>
    <w:p w:rsidR="00E06E14" w:rsidRDefault="00E06E14" w:rsidP="00E06E14">
      <w:pPr>
        <w:ind w:firstLine="540"/>
        <w:jc w:val="center"/>
      </w:pPr>
    </w:p>
    <w:p w:rsidR="00E06E14" w:rsidRDefault="00E06E14" w:rsidP="00E06E14">
      <w:pPr>
        <w:ind w:firstLine="540"/>
        <w:jc w:val="center"/>
      </w:pPr>
    </w:p>
    <w:p w:rsidR="00E06E14" w:rsidRDefault="00E06E14" w:rsidP="00E06E14">
      <w:pPr>
        <w:ind w:firstLine="540"/>
        <w:jc w:val="center"/>
      </w:pPr>
    </w:p>
    <w:p w:rsidR="00E06E14" w:rsidRDefault="00E06E14" w:rsidP="00E06E14">
      <w:pPr>
        <w:ind w:firstLine="540"/>
        <w:jc w:val="center"/>
      </w:pPr>
    </w:p>
    <w:p w:rsidR="00E06E14" w:rsidRDefault="00E06E14" w:rsidP="00E06E14">
      <w:pPr>
        <w:ind w:firstLine="540"/>
        <w:jc w:val="center"/>
      </w:pPr>
    </w:p>
    <w:p w:rsidR="00224989" w:rsidRPr="007279E1" w:rsidRDefault="00E06E14" w:rsidP="00270EDE">
      <w:pPr>
        <w:ind w:firstLine="0"/>
        <w:rPr>
          <w:rFonts w:cs="Times New Roman"/>
          <w:szCs w:val="28"/>
        </w:rPr>
      </w:pPr>
      <w:r>
        <w:t xml:space="preserve">                                                  </w:t>
      </w:r>
    </w:p>
    <w:sectPr w:rsidR="00224989" w:rsidRPr="007279E1" w:rsidSect="009E441E">
      <w:headerReference w:type="default" r:id="rId8"/>
      <w:pgSz w:w="16838" w:h="11906" w:orient="landscape" w:code="9"/>
      <w:pgMar w:top="44" w:right="1134" w:bottom="850" w:left="993" w:header="141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EF9" w:rsidRDefault="009D0EF9" w:rsidP="00F270B3">
      <w:pPr>
        <w:spacing w:line="240" w:lineRule="auto"/>
      </w:pPr>
      <w:r>
        <w:separator/>
      </w:r>
    </w:p>
  </w:endnote>
  <w:endnote w:type="continuationSeparator" w:id="0">
    <w:p w:rsidR="009D0EF9" w:rsidRDefault="009D0EF9" w:rsidP="00F270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EF9" w:rsidRDefault="009D0EF9" w:rsidP="00F270B3">
      <w:pPr>
        <w:spacing w:line="240" w:lineRule="auto"/>
      </w:pPr>
      <w:r>
        <w:separator/>
      </w:r>
    </w:p>
  </w:footnote>
  <w:footnote w:type="continuationSeparator" w:id="0">
    <w:p w:rsidR="009D0EF9" w:rsidRDefault="009D0EF9" w:rsidP="00F270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EF9" w:rsidRPr="00443623" w:rsidRDefault="009D0EF9" w:rsidP="00443623">
    <w:pPr>
      <w:pStyle w:val="a4"/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810F1"/>
    <w:multiLevelType w:val="multilevel"/>
    <w:tmpl w:val="1B86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3D17734"/>
    <w:multiLevelType w:val="multilevel"/>
    <w:tmpl w:val="5B4E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9E108F"/>
    <w:multiLevelType w:val="multilevel"/>
    <w:tmpl w:val="C6D8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5D0"/>
    <w:rsid w:val="00004156"/>
    <w:rsid w:val="0002141C"/>
    <w:rsid w:val="00062033"/>
    <w:rsid w:val="00110746"/>
    <w:rsid w:val="00127A1C"/>
    <w:rsid w:val="00182A9A"/>
    <w:rsid w:val="001B45D0"/>
    <w:rsid w:val="001C6DF7"/>
    <w:rsid w:val="00217258"/>
    <w:rsid w:val="00224989"/>
    <w:rsid w:val="002408E3"/>
    <w:rsid w:val="00270EDE"/>
    <w:rsid w:val="00272D39"/>
    <w:rsid w:val="002A1287"/>
    <w:rsid w:val="00306FAE"/>
    <w:rsid w:val="0031212D"/>
    <w:rsid w:val="003527E4"/>
    <w:rsid w:val="003764F2"/>
    <w:rsid w:val="00402148"/>
    <w:rsid w:val="00407360"/>
    <w:rsid w:val="00414C98"/>
    <w:rsid w:val="00443623"/>
    <w:rsid w:val="004723E1"/>
    <w:rsid w:val="005712C8"/>
    <w:rsid w:val="00575F76"/>
    <w:rsid w:val="005A3AD2"/>
    <w:rsid w:val="005F13AC"/>
    <w:rsid w:val="0060323E"/>
    <w:rsid w:val="006A0524"/>
    <w:rsid w:val="00731974"/>
    <w:rsid w:val="007A0925"/>
    <w:rsid w:val="007A5165"/>
    <w:rsid w:val="007B78F1"/>
    <w:rsid w:val="00815291"/>
    <w:rsid w:val="008F6E66"/>
    <w:rsid w:val="00916DC3"/>
    <w:rsid w:val="009452B4"/>
    <w:rsid w:val="0095725A"/>
    <w:rsid w:val="009633EB"/>
    <w:rsid w:val="009B2311"/>
    <w:rsid w:val="009B5425"/>
    <w:rsid w:val="009C356B"/>
    <w:rsid w:val="009D0EF9"/>
    <w:rsid w:val="009E441E"/>
    <w:rsid w:val="00A71DCA"/>
    <w:rsid w:val="00AC1410"/>
    <w:rsid w:val="00B24176"/>
    <w:rsid w:val="00B2615A"/>
    <w:rsid w:val="00B32007"/>
    <w:rsid w:val="00BC5E1F"/>
    <w:rsid w:val="00BD0BF2"/>
    <w:rsid w:val="00C57051"/>
    <w:rsid w:val="00C64BBA"/>
    <w:rsid w:val="00C91F59"/>
    <w:rsid w:val="00CD7106"/>
    <w:rsid w:val="00D23AAB"/>
    <w:rsid w:val="00D34D1E"/>
    <w:rsid w:val="00D51D0A"/>
    <w:rsid w:val="00D957A4"/>
    <w:rsid w:val="00DE045A"/>
    <w:rsid w:val="00E06E14"/>
    <w:rsid w:val="00E246E8"/>
    <w:rsid w:val="00E25A0D"/>
    <w:rsid w:val="00E3134A"/>
    <w:rsid w:val="00E33B69"/>
    <w:rsid w:val="00E35665"/>
    <w:rsid w:val="00EC7302"/>
    <w:rsid w:val="00EE6817"/>
    <w:rsid w:val="00F23B68"/>
    <w:rsid w:val="00F270B3"/>
    <w:rsid w:val="00F50798"/>
    <w:rsid w:val="00F52575"/>
    <w:rsid w:val="00FA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E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0B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270B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0B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Антонина Михайловна</cp:lastModifiedBy>
  <cp:revision>26</cp:revision>
  <cp:lastPrinted>2015-02-17T10:24:00Z</cp:lastPrinted>
  <dcterms:created xsi:type="dcterms:W3CDTF">2014-09-29T07:47:00Z</dcterms:created>
  <dcterms:modified xsi:type="dcterms:W3CDTF">2015-03-29T17:31:00Z</dcterms:modified>
</cp:coreProperties>
</file>